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56ECC" w14:textId="137B8A6B" w:rsidR="00EC69FB" w:rsidRDefault="007135F4" w:rsidP="005E4CE0">
      <w:pPr>
        <w:spacing w:line="360" w:lineRule="exact"/>
        <w:jc w:val="center"/>
        <w:rPr>
          <w:rFonts w:ascii="Gill Sans" w:hAnsi="Gill Sans"/>
          <w:b/>
          <w:sz w:val="32"/>
          <w:szCs w:val="32"/>
        </w:rPr>
      </w:pPr>
      <w:r w:rsidRPr="00B477EB">
        <w:rPr>
          <w:rFonts w:ascii="Gill Sans" w:hAnsi="Gill Sans"/>
          <w:b/>
          <w:sz w:val="32"/>
          <w:szCs w:val="32"/>
        </w:rPr>
        <w:t>RIM 1230</w:t>
      </w:r>
      <w:r w:rsidR="00117D08" w:rsidRPr="00B477EB">
        <w:rPr>
          <w:rFonts w:ascii="Gill Sans" w:hAnsi="Gill Sans"/>
          <w:b/>
          <w:sz w:val="32"/>
          <w:szCs w:val="32"/>
        </w:rPr>
        <w:t xml:space="preserve">: </w:t>
      </w:r>
      <w:r w:rsidR="007B70B5">
        <w:rPr>
          <w:rFonts w:ascii="Gill Sans" w:hAnsi="Gill Sans"/>
          <w:b/>
          <w:sz w:val="32"/>
          <w:szCs w:val="32"/>
        </w:rPr>
        <w:t>Commercial Musicianship</w:t>
      </w:r>
      <w:r w:rsidR="008F18BC" w:rsidRPr="00B477EB">
        <w:rPr>
          <w:rFonts w:ascii="Gill Sans" w:hAnsi="Gill Sans"/>
          <w:b/>
          <w:sz w:val="32"/>
          <w:szCs w:val="32"/>
        </w:rPr>
        <w:t xml:space="preserve"> (</w:t>
      </w:r>
      <w:r w:rsidR="00E10CFF">
        <w:rPr>
          <w:rFonts w:ascii="Gill Sans" w:hAnsi="Gill Sans"/>
          <w:b/>
          <w:sz w:val="32"/>
          <w:szCs w:val="32"/>
        </w:rPr>
        <w:t>Fall</w:t>
      </w:r>
      <w:r w:rsidR="00212E39">
        <w:rPr>
          <w:rFonts w:ascii="Gill Sans" w:hAnsi="Gill Sans"/>
          <w:b/>
          <w:sz w:val="32"/>
          <w:szCs w:val="32"/>
        </w:rPr>
        <w:t xml:space="preserve"> 2024</w:t>
      </w:r>
      <w:r w:rsidR="008F18BC" w:rsidRPr="00B477EB">
        <w:rPr>
          <w:rFonts w:ascii="Gill Sans" w:hAnsi="Gill Sans"/>
          <w:b/>
          <w:sz w:val="32"/>
          <w:szCs w:val="32"/>
        </w:rPr>
        <w:t>)</w:t>
      </w:r>
    </w:p>
    <w:p w14:paraId="0851CE6C" w14:textId="38394BF0" w:rsidR="008F18BC" w:rsidRPr="00C5148E" w:rsidRDefault="008F18BC" w:rsidP="008F18BC">
      <w:pPr>
        <w:rPr>
          <w:rFonts w:ascii="Gill Sans" w:hAnsi="Gill Sans"/>
          <w:b/>
          <w:sz w:val="22"/>
          <w:szCs w:val="22"/>
          <w:u w:val="single"/>
        </w:rPr>
      </w:pPr>
    </w:p>
    <w:p w14:paraId="22693948" w14:textId="76D73464" w:rsidR="002742AF" w:rsidRPr="000F495B" w:rsidRDefault="002742AF" w:rsidP="000F495B">
      <w:pPr>
        <w:pBdr>
          <w:bottom w:val="single" w:sz="4" w:space="1" w:color="auto"/>
        </w:pBdr>
        <w:rPr>
          <w:rFonts w:ascii="Gill Sans" w:hAnsi="Gill Sans"/>
          <w:b/>
          <w:sz w:val="22"/>
        </w:rPr>
      </w:pPr>
      <w:r>
        <w:rPr>
          <w:rFonts w:ascii="Gill Sans" w:hAnsi="Gill Sans"/>
          <w:b/>
          <w:sz w:val="22"/>
        </w:rPr>
        <w:t>INSTRUCTOR</w:t>
      </w:r>
      <w:r w:rsidR="001A7670" w:rsidRPr="00CC0834">
        <w:rPr>
          <w:rFonts w:ascii="Gill Sans" w:hAnsi="Gill Sans"/>
          <w:b/>
          <w:sz w:val="22"/>
        </w:rPr>
        <w:t xml:space="preserve"> INFORMATION</w:t>
      </w:r>
    </w:p>
    <w:tbl>
      <w:tblPr>
        <w:tblStyle w:val="TableGrid"/>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790"/>
        <w:gridCol w:w="1710"/>
        <w:gridCol w:w="3588"/>
      </w:tblGrid>
      <w:tr w:rsidR="00A254C5" w14:paraId="16B31B11" w14:textId="77777777" w:rsidTr="000006D6">
        <w:trPr>
          <w:trHeight w:val="147"/>
        </w:trPr>
        <w:tc>
          <w:tcPr>
            <w:tcW w:w="1890" w:type="dxa"/>
          </w:tcPr>
          <w:p w14:paraId="337476CC" w14:textId="6AC6E53C" w:rsidR="002742AF" w:rsidRPr="00DA1FD6" w:rsidRDefault="002742AF" w:rsidP="0093556C">
            <w:pPr>
              <w:rPr>
                <w:rFonts w:ascii="Gill Sans" w:hAnsi="Gill Sans"/>
                <w:i/>
                <w:sz w:val="22"/>
              </w:rPr>
            </w:pPr>
            <w:r w:rsidRPr="00DA1FD6">
              <w:rPr>
                <w:rFonts w:ascii="Gill Sans" w:hAnsi="Gill Sans"/>
                <w:i/>
                <w:sz w:val="22"/>
              </w:rPr>
              <w:t>Instructor</w:t>
            </w:r>
          </w:p>
        </w:tc>
        <w:tc>
          <w:tcPr>
            <w:tcW w:w="2790" w:type="dxa"/>
          </w:tcPr>
          <w:p w14:paraId="15FE2D52" w14:textId="32510220" w:rsidR="002742AF" w:rsidRPr="00DA1FD6" w:rsidRDefault="00254D35" w:rsidP="0093556C">
            <w:pPr>
              <w:rPr>
                <w:rFonts w:ascii="Gill Sans" w:hAnsi="Gill Sans"/>
                <w:i/>
                <w:sz w:val="22"/>
              </w:rPr>
            </w:pPr>
            <w:r w:rsidRPr="00DA1FD6">
              <w:rPr>
                <w:rFonts w:ascii="Gill Sans" w:hAnsi="Gill Sans"/>
                <w:i/>
                <w:sz w:val="22"/>
              </w:rPr>
              <w:t>E-mail</w:t>
            </w:r>
          </w:p>
        </w:tc>
        <w:tc>
          <w:tcPr>
            <w:tcW w:w="1710" w:type="dxa"/>
          </w:tcPr>
          <w:p w14:paraId="531D5660" w14:textId="1A951513" w:rsidR="002742AF" w:rsidRPr="00DA1FD6" w:rsidRDefault="00254D35" w:rsidP="0093556C">
            <w:pPr>
              <w:rPr>
                <w:rFonts w:ascii="Gill Sans" w:hAnsi="Gill Sans"/>
                <w:i/>
                <w:sz w:val="22"/>
              </w:rPr>
            </w:pPr>
            <w:r w:rsidRPr="00DA1FD6">
              <w:rPr>
                <w:rFonts w:ascii="Gill Sans" w:hAnsi="Gill Sans"/>
                <w:i/>
                <w:sz w:val="22"/>
              </w:rPr>
              <w:t>Phone</w:t>
            </w:r>
          </w:p>
        </w:tc>
        <w:tc>
          <w:tcPr>
            <w:tcW w:w="3588" w:type="dxa"/>
          </w:tcPr>
          <w:p w14:paraId="2787902F" w14:textId="3D042A30" w:rsidR="002742AF" w:rsidRPr="001550C8" w:rsidRDefault="00A254C5" w:rsidP="0093556C">
            <w:pPr>
              <w:rPr>
                <w:rFonts w:ascii="Gill Sans" w:hAnsi="Gill Sans"/>
                <w:iCs/>
                <w:sz w:val="22"/>
              </w:rPr>
            </w:pPr>
            <w:r w:rsidRPr="00DA1FD6">
              <w:rPr>
                <w:rFonts w:ascii="Gill Sans" w:hAnsi="Gill Sans"/>
                <w:i/>
                <w:sz w:val="22"/>
              </w:rPr>
              <w:t>Office</w:t>
            </w:r>
            <w:r w:rsidR="00926EC1">
              <w:rPr>
                <w:rFonts w:ascii="Gill Sans" w:hAnsi="Gill Sans"/>
                <w:i/>
                <w:sz w:val="22"/>
              </w:rPr>
              <w:t xml:space="preserve"> Hours</w:t>
            </w:r>
            <w:r w:rsidR="001550C8">
              <w:rPr>
                <w:rFonts w:ascii="Gill Sans" w:hAnsi="Gill Sans"/>
                <w:iCs/>
                <w:sz w:val="22"/>
              </w:rPr>
              <w:t xml:space="preserve"> (Bragg 222)</w:t>
            </w:r>
          </w:p>
        </w:tc>
      </w:tr>
      <w:tr w:rsidR="00A254C5" w14:paraId="4B5B9F11" w14:textId="77777777" w:rsidTr="000006D6">
        <w:trPr>
          <w:trHeight w:val="269"/>
        </w:trPr>
        <w:tc>
          <w:tcPr>
            <w:tcW w:w="1890" w:type="dxa"/>
          </w:tcPr>
          <w:p w14:paraId="7022134B" w14:textId="62D57F97" w:rsidR="002742AF" w:rsidRDefault="00254D35" w:rsidP="0093556C">
            <w:pPr>
              <w:rPr>
                <w:rFonts w:ascii="Gill Sans" w:hAnsi="Gill Sans"/>
                <w:sz w:val="22"/>
              </w:rPr>
            </w:pPr>
            <w:r>
              <w:rPr>
                <w:rFonts w:ascii="Gill Sans" w:hAnsi="Gill Sans"/>
                <w:sz w:val="22"/>
              </w:rPr>
              <w:t>Trevor de Clercq</w:t>
            </w:r>
          </w:p>
        </w:tc>
        <w:tc>
          <w:tcPr>
            <w:tcW w:w="2790" w:type="dxa"/>
          </w:tcPr>
          <w:p w14:paraId="664B2652" w14:textId="77777777" w:rsidR="002742AF" w:rsidRDefault="002742AF" w:rsidP="0093556C">
            <w:pPr>
              <w:rPr>
                <w:rFonts w:ascii="Gill Sans" w:hAnsi="Gill Sans"/>
                <w:sz w:val="22"/>
              </w:rPr>
            </w:pPr>
            <w:r>
              <w:rPr>
                <w:rFonts w:ascii="Gill Sans" w:hAnsi="Gill Sans"/>
                <w:sz w:val="22"/>
              </w:rPr>
              <w:t>tdeclercq@mtsu.edu</w:t>
            </w:r>
          </w:p>
        </w:tc>
        <w:tc>
          <w:tcPr>
            <w:tcW w:w="1710" w:type="dxa"/>
          </w:tcPr>
          <w:p w14:paraId="6C09FE37" w14:textId="0C012A2D" w:rsidR="002742AF" w:rsidRDefault="00254D35" w:rsidP="0093556C">
            <w:pPr>
              <w:rPr>
                <w:rFonts w:ascii="Gill Sans" w:hAnsi="Gill Sans"/>
                <w:sz w:val="22"/>
              </w:rPr>
            </w:pPr>
            <w:r>
              <w:rPr>
                <w:rFonts w:ascii="Gill Sans" w:hAnsi="Gill Sans"/>
                <w:sz w:val="22"/>
              </w:rPr>
              <w:t>(615) 898–5821</w:t>
            </w:r>
          </w:p>
        </w:tc>
        <w:tc>
          <w:tcPr>
            <w:tcW w:w="3588" w:type="dxa"/>
          </w:tcPr>
          <w:p w14:paraId="6CE9A3F3" w14:textId="5F891F0F" w:rsidR="005B085A" w:rsidRDefault="005B085A" w:rsidP="0093556C">
            <w:pPr>
              <w:rPr>
                <w:rFonts w:ascii="Gill Sans" w:hAnsi="Gill Sans"/>
                <w:sz w:val="22"/>
              </w:rPr>
            </w:pPr>
            <w:r>
              <w:rPr>
                <w:rFonts w:ascii="Gill Sans" w:hAnsi="Gill Sans"/>
                <w:sz w:val="22"/>
              </w:rPr>
              <w:t xml:space="preserve">Mon / Wed / Fri, </w:t>
            </w:r>
            <w:r w:rsidR="003F5656">
              <w:rPr>
                <w:rFonts w:ascii="Gill Sans" w:hAnsi="Gill Sans"/>
                <w:sz w:val="22"/>
              </w:rPr>
              <w:t>12</w:t>
            </w:r>
            <w:r>
              <w:rPr>
                <w:rFonts w:ascii="Gill Sans" w:hAnsi="Gill Sans"/>
                <w:sz w:val="22"/>
              </w:rPr>
              <w:t>:</w:t>
            </w:r>
            <w:r w:rsidR="003F5656">
              <w:rPr>
                <w:rFonts w:ascii="Gill Sans" w:hAnsi="Gill Sans"/>
                <w:sz w:val="22"/>
              </w:rPr>
              <w:t>30</w:t>
            </w:r>
            <w:r>
              <w:rPr>
                <w:rFonts w:ascii="Gill Sans" w:hAnsi="Gill Sans"/>
                <w:sz w:val="22"/>
              </w:rPr>
              <w:t xml:space="preserve"> </w:t>
            </w:r>
            <w:r w:rsidR="003F5656">
              <w:rPr>
                <w:rFonts w:ascii="Gill Sans" w:hAnsi="Gill Sans"/>
                <w:sz w:val="22"/>
              </w:rPr>
              <w:t>p</w:t>
            </w:r>
            <w:r>
              <w:rPr>
                <w:rFonts w:ascii="Gill Sans" w:hAnsi="Gill Sans"/>
                <w:sz w:val="22"/>
              </w:rPr>
              <w:t>m – 1:</w:t>
            </w:r>
            <w:r w:rsidR="003F5656">
              <w:rPr>
                <w:rFonts w:ascii="Gill Sans" w:hAnsi="Gill Sans"/>
                <w:sz w:val="22"/>
              </w:rPr>
              <w:t>30</w:t>
            </w:r>
            <w:r>
              <w:rPr>
                <w:rFonts w:ascii="Gill Sans" w:hAnsi="Gill Sans"/>
                <w:sz w:val="22"/>
              </w:rPr>
              <w:t xml:space="preserve"> </w:t>
            </w:r>
            <w:r w:rsidR="003F5656">
              <w:rPr>
                <w:rFonts w:ascii="Gill Sans" w:hAnsi="Gill Sans"/>
                <w:sz w:val="22"/>
              </w:rPr>
              <w:t>pm</w:t>
            </w:r>
          </w:p>
          <w:p w14:paraId="02B1CE9B" w14:textId="2391B97A" w:rsidR="0038332A" w:rsidRDefault="0038332A" w:rsidP="0093556C">
            <w:pPr>
              <w:rPr>
                <w:rFonts w:ascii="Gill Sans" w:hAnsi="Gill Sans"/>
                <w:sz w:val="22"/>
              </w:rPr>
            </w:pPr>
            <w:r>
              <w:rPr>
                <w:rFonts w:ascii="Gill Sans" w:hAnsi="Gill Sans"/>
                <w:sz w:val="22"/>
              </w:rPr>
              <w:t>Tues / Thurs, 8:</w:t>
            </w:r>
            <w:r w:rsidR="00D8763C">
              <w:rPr>
                <w:rFonts w:ascii="Gill Sans" w:hAnsi="Gill Sans"/>
                <w:sz w:val="22"/>
              </w:rPr>
              <w:t>0</w:t>
            </w:r>
            <w:r>
              <w:rPr>
                <w:rFonts w:ascii="Gill Sans" w:hAnsi="Gill Sans"/>
                <w:sz w:val="22"/>
              </w:rPr>
              <w:t xml:space="preserve">0 am – </w:t>
            </w:r>
            <w:r w:rsidR="003F5656">
              <w:rPr>
                <w:rFonts w:ascii="Gill Sans" w:hAnsi="Gill Sans"/>
                <w:sz w:val="22"/>
              </w:rPr>
              <w:t>12:00</w:t>
            </w:r>
            <w:r>
              <w:rPr>
                <w:rFonts w:ascii="Gill Sans" w:hAnsi="Gill Sans"/>
                <w:sz w:val="22"/>
              </w:rPr>
              <w:t xml:space="preserve"> </w:t>
            </w:r>
            <w:r w:rsidR="003F5656">
              <w:rPr>
                <w:rFonts w:ascii="Gill Sans" w:hAnsi="Gill Sans"/>
                <w:sz w:val="22"/>
              </w:rPr>
              <w:t>p</w:t>
            </w:r>
            <w:r>
              <w:rPr>
                <w:rFonts w:ascii="Gill Sans" w:hAnsi="Gill Sans"/>
                <w:sz w:val="22"/>
              </w:rPr>
              <w:t>m</w:t>
            </w:r>
          </w:p>
          <w:p w14:paraId="566A696F" w14:textId="10CCC2BA" w:rsidR="002E3ADD" w:rsidRPr="0046538E" w:rsidRDefault="002E3ADD" w:rsidP="0093556C">
            <w:pPr>
              <w:rPr>
                <w:rFonts w:ascii="Gill Sans" w:hAnsi="Gill Sans"/>
                <w:sz w:val="22"/>
              </w:rPr>
            </w:pPr>
            <w:r>
              <w:rPr>
                <w:rFonts w:ascii="Gill Sans" w:hAnsi="Gill Sans"/>
                <w:sz w:val="22"/>
              </w:rPr>
              <w:t xml:space="preserve">      and by appointment</w:t>
            </w:r>
          </w:p>
        </w:tc>
      </w:tr>
    </w:tbl>
    <w:p w14:paraId="028A0BEB" w14:textId="77777777" w:rsidR="002742AF" w:rsidRPr="00CC0834" w:rsidRDefault="002742AF" w:rsidP="001A7670">
      <w:pPr>
        <w:rPr>
          <w:rFonts w:ascii="Gill Sans" w:hAnsi="Gill Sans"/>
          <w:sz w:val="22"/>
        </w:rPr>
      </w:pPr>
    </w:p>
    <w:p w14:paraId="63C3F43B" w14:textId="4E44BF20" w:rsidR="001A7670" w:rsidRPr="0032439C" w:rsidRDefault="001A7670" w:rsidP="001A7670">
      <w:pPr>
        <w:pBdr>
          <w:bottom w:val="single" w:sz="4" w:space="1" w:color="auto"/>
        </w:pBdr>
        <w:rPr>
          <w:rFonts w:ascii="Gill Sans" w:hAnsi="Gill Sans"/>
          <w:sz w:val="22"/>
        </w:rPr>
      </w:pPr>
      <w:r>
        <w:rPr>
          <w:rFonts w:ascii="Gill Sans" w:hAnsi="Gill Sans"/>
          <w:b/>
          <w:sz w:val="22"/>
        </w:rPr>
        <w:t>COURSE DESCRIPTION</w:t>
      </w:r>
      <w:r w:rsidR="002742AF">
        <w:rPr>
          <w:rFonts w:ascii="Gill Sans" w:hAnsi="Gill Sans"/>
          <w:b/>
          <w:sz w:val="22"/>
        </w:rPr>
        <w:t xml:space="preserve"> and OBJECTIVES</w:t>
      </w:r>
    </w:p>
    <w:p w14:paraId="6F7D72A4" w14:textId="178D647F" w:rsidR="001A7670" w:rsidRDefault="00925EF4" w:rsidP="00345640">
      <w:pPr>
        <w:jc w:val="both"/>
        <w:rPr>
          <w:rFonts w:ascii="Gill Sans" w:hAnsi="Gill Sans"/>
          <w:sz w:val="22"/>
        </w:rPr>
      </w:pPr>
      <w:r w:rsidRPr="00925EF4">
        <w:rPr>
          <w:rFonts w:ascii="Gill Sans" w:hAnsi="Gill Sans"/>
          <w:sz w:val="22"/>
        </w:rPr>
        <w:t>An introduction to the principles of music within the context of contemporary commercial music</w:t>
      </w:r>
      <w:r w:rsidR="002E3C40">
        <w:rPr>
          <w:rFonts w:ascii="Gill Sans" w:hAnsi="Gill Sans"/>
          <w:sz w:val="22"/>
        </w:rPr>
        <w:t xml:space="preserve"> styles</w:t>
      </w:r>
      <w:r w:rsidRPr="00925EF4">
        <w:rPr>
          <w:rFonts w:ascii="Gill Sans" w:hAnsi="Gill Sans"/>
          <w:sz w:val="22"/>
        </w:rPr>
        <w:t xml:space="preserve">. Aural and written skills are developed through listening, singing, transcription, improvisation, and keyboard exercises. Topics include: rhythm notation, metric frameworks, key signatures, drum patterns, scales, intervals, </w:t>
      </w:r>
      <w:r w:rsidR="00FD2E0B">
        <w:rPr>
          <w:rFonts w:ascii="Gill Sans" w:hAnsi="Gill Sans"/>
          <w:sz w:val="22"/>
        </w:rPr>
        <w:t xml:space="preserve">diatonic </w:t>
      </w:r>
      <w:r w:rsidRPr="00925EF4">
        <w:rPr>
          <w:rFonts w:ascii="Gill Sans" w:hAnsi="Gill Sans"/>
          <w:sz w:val="22"/>
        </w:rPr>
        <w:t>chords and their inversions, and song form.</w:t>
      </w:r>
      <w:r>
        <w:rPr>
          <w:rFonts w:ascii="Gill Sans" w:hAnsi="Gill Sans"/>
          <w:sz w:val="22"/>
        </w:rPr>
        <w:t xml:space="preserve"> </w:t>
      </w:r>
      <w:r w:rsidR="001A7670" w:rsidRPr="00272EBF">
        <w:rPr>
          <w:rFonts w:ascii="Gill Sans" w:hAnsi="Gill Sans"/>
          <w:sz w:val="22"/>
        </w:rPr>
        <w:t xml:space="preserve">Students who have passed MUTH 1110 </w:t>
      </w:r>
      <w:r w:rsidR="00372521">
        <w:rPr>
          <w:rFonts w:ascii="Gill Sans" w:hAnsi="Gill Sans"/>
          <w:sz w:val="22"/>
        </w:rPr>
        <w:t xml:space="preserve">or equivalent </w:t>
      </w:r>
      <w:r w:rsidR="001A7670" w:rsidRPr="00272EBF">
        <w:rPr>
          <w:rFonts w:ascii="Gill Sans" w:hAnsi="Gill Sans"/>
          <w:sz w:val="22"/>
        </w:rPr>
        <w:t>with a grade of C or better may not enroll in RIM 1230 for credit.</w:t>
      </w:r>
    </w:p>
    <w:p w14:paraId="2A3C004D" w14:textId="77777777" w:rsidR="00657AA9" w:rsidRDefault="00657AA9" w:rsidP="008F18BC">
      <w:pPr>
        <w:ind w:left="720" w:hanging="720"/>
        <w:rPr>
          <w:rFonts w:ascii="Gill Sans" w:hAnsi="Gill Sans"/>
          <w:sz w:val="22"/>
        </w:rPr>
      </w:pPr>
    </w:p>
    <w:p w14:paraId="2A8C3C0D" w14:textId="08239D0C" w:rsidR="00661E71" w:rsidRPr="004562D9" w:rsidRDefault="005D74D3" w:rsidP="00661E71">
      <w:pPr>
        <w:pBdr>
          <w:bottom w:val="single" w:sz="4" w:space="1" w:color="auto"/>
        </w:pBdr>
        <w:rPr>
          <w:rFonts w:ascii="Gill Sans" w:hAnsi="Gill Sans" w:cs="Verdana"/>
          <w:b/>
          <w:sz w:val="22"/>
          <w:szCs w:val="22"/>
        </w:rPr>
      </w:pPr>
      <w:r>
        <w:rPr>
          <w:rFonts w:ascii="Gill Sans" w:hAnsi="Gill Sans"/>
          <w:b/>
          <w:sz w:val="22"/>
        </w:rPr>
        <w:t xml:space="preserve">REQUIRED </w:t>
      </w:r>
      <w:r w:rsidR="00661E71">
        <w:rPr>
          <w:rFonts w:ascii="Gill Sans" w:hAnsi="Gill Sans"/>
          <w:b/>
          <w:sz w:val="22"/>
        </w:rPr>
        <w:t>MATERIALS</w:t>
      </w:r>
    </w:p>
    <w:p w14:paraId="558245DF" w14:textId="49825A2A" w:rsidR="00661E71" w:rsidRDefault="00661E71" w:rsidP="00661E71">
      <w:pPr>
        <w:ind w:left="720" w:hanging="720"/>
        <w:rPr>
          <w:rFonts w:ascii="Gill Sans" w:hAnsi="Gill Sans"/>
          <w:sz w:val="22"/>
        </w:rPr>
      </w:pPr>
      <w:r>
        <w:rPr>
          <w:rFonts w:ascii="Gill Sans" w:hAnsi="Gill Sans"/>
          <w:b/>
          <w:sz w:val="22"/>
        </w:rPr>
        <w:t xml:space="preserve">• </w:t>
      </w:r>
      <w:r>
        <w:rPr>
          <w:rFonts w:ascii="Gill Sans" w:hAnsi="Gill Sans"/>
          <w:sz w:val="22"/>
        </w:rPr>
        <w:t xml:space="preserve">Access to a polyphonic MIDI Keyboard Controller or piano with </w:t>
      </w:r>
      <w:r w:rsidRPr="00301DAE">
        <w:rPr>
          <w:rFonts w:ascii="Gill Sans" w:hAnsi="Gill Sans"/>
          <w:sz w:val="22"/>
        </w:rPr>
        <w:t>at least 32</w:t>
      </w:r>
      <w:r>
        <w:rPr>
          <w:rFonts w:ascii="Gill Sans" w:hAnsi="Gill Sans"/>
          <w:sz w:val="22"/>
        </w:rPr>
        <w:t xml:space="preserve"> keys.</w:t>
      </w:r>
    </w:p>
    <w:p w14:paraId="01BF6A9C" w14:textId="682F5B39" w:rsidR="00661E71" w:rsidRDefault="00661E71" w:rsidP="00661E71">
      <w:pPr>
        <w:ind w:left="720" w:hanging="720"/>
        <w:rPr>
          <w:rFonts w:ascii="Gill Sans" w:hAnsi="Gill Sans"/>
          <w:sz w:val="22"/>
        </w:rPr>
      </w:pPr>
      <w:r>
        <w:rPr>
          <w:rFonts w:ascii="Gill Sans" w:hAnsi="Gill Sans"/>
          <w:b/>
          <w:sz w:val="22"/>
        </w:rPr>
        <w:t xml:space="preserve">• </w:t>
      </w:r>
      <w:r>
        <w:rPr>
          <w:rFonts w:ascii="Gill Sans" w:hAnsi="Gill Sans"/>
          <w:sz w:val="22"/>
        </w:rPr>
        <w:t xml:space="preserve">Access to high-quality headphones or speakers (with minimum </w:t>
      </w:r>
      <w:r w:rsidR="00C84065">
        <w:rPr>
          <w:rFonts w:ascii="Gill Sans" w:hAnsi="Gill Sans"/>
          <w:sz w:val="22"/>
        </w:rPr>
        <w:t>3</w:t>
      </w:r>
      <w:r>
        <w:rPr>
          <w:rFonts w:ascii="Gill Sans" w:hAnsi="Gill Sans"/>
          <w:sz w:val="22"/>
        </w:rPr>
        <w:t>0</w:t>
      </w:r>
      <w:r w:rsidR="00C84065">
        <w:rPr>
          <w:rFonts w:ascii="Gill Sans" w:hAnsi="Gill Sans"/>
          <w:sz w:val="22"/>
        </w:rPr>
        <w:t xml:space="preserve"> </w:t>
      </w:r>
      <w:r>
        <w:rPr>
          <w:rFonts w:ascii="Gill Sans" w:hAnsi="Gill Sans"/>
          <w:sz w:val="22"/>
        </w:rPr>
        <w:t>Hz</w:t>
      </w:r>
      <w:r w:rsidR="005D7E37">
        <w:rPr>
          <w:rFonts w:ascii="Gill Sans" w:hAnsi="Gill Sans"/>
          <w:sz w:val="22"/>
        </w:rPr>
        <w:t xml:space="preserve"> – </w:t>
      </w:r>
      <w:r w:rsidR="00C84065">
        <w:rPr>
          <w:rFonts w:ascii="Gill Sans" w:hAnsi="Gill Sans"/>
          <w:sz w:val="22"/>
        </w:rPr>
        <w:t xml:space="preserve">16 </w:t>
      </w:r>
      <w:r>
        <w:rPr>
          <w:rFonts w:ascii="Gill Sans" w:hAnsi="Gill Sans"/>
          <w:sz w:val="22"/>
        </w:rPr>
        <w:t xml:space="preserve">kHz frequency response).  </w:t>
      </w:r>
    </w:p>
    <w:p w14:paraId="19477AC2" w14:textId="67EFE3F2" w:rsidR="00661E71" w:rsidRDefault="00661E71" w:rsidP="00C03916">
      <w:pPr>
        <w:ind w:left="720" w:hanging="720"/>
        <w:rPr>
          <w:rFonts w:ascii="Gill Sans" w:hAnsi="Gill Sans"/>
          <w:sz w:val="22"/>
        </w:rPr>
      </w:pPr>
      <w:r>
        <w:rPr>
          <w:rFonts w:ascii="Gill Sans" w:hAnsi="Gill Sans"/>
          <w:b/>
          <w:sz w:val="22"/>
        </w:rPr>
        <w:t xml:space="preserve">• </w:t>
      </w:r>
      <w:r w:rsidR="00C03916">
        <w:rPr>
          <w:rFonts w:ascii="Gill Sans" w:hAnsi="Gill Sans"/>
          <w:sz w:val="22"/>
        </w:rPr>
        <w:t xml:space="preserve">Access to a laptop or phone with </w:t>
      </w:r>
      <w:r w:rsidR="009F1792">
        <w:rPr>
          <w:rFonts w:ascii="Gill Sans" w:hAnsi="Gill Sans"/>
          <w:sz w:val="22"/>
        </w:rPr>
        <w:t xml:space="preserve">audio and </w:t>
      </w:r>
      <w:r w:rsidR="00C03916">
        <w:rPr>
          <w:rFonts w:ascii="Gill Sans" w:hAnsi="Gill Sans"/>
          <w:sz w:val="22"/>
        </w:rPr>
        <w:t>video recording capability</w:t>
      </w:r>
      <w:r w:rsidR="002F7BB4">
        <w:rPr>
          <w:rFonts w:ascii="Gill Sans" w:hAnsi="Gill Sans"/>
          <w:sz w:val="22"/>
        </w:rPr>
        <w:t>.</w:t>
      </w:r>
    </w:p>
    <w:p w14:paraId="08E34E63" w14:textId="77777777" w:rsidR="00F6170F" w:rsidRDefault="00F6170F" w:rsidP="00C03916">
      <w:pPr>
        <w:ind w:left="720" w:hanging="720"/>
        <w:rPr>
          <w:rFonts w:ascii="Gill Sans" w:hAnsi="Gill Sans"/>
          <w:sz w:val="22"/>
        </w:rPr>
      </w:pPr>
    </w:p>
    <w:p w14:paraId="035CA3C3" w14:textId="0FD263DA" w:rsidR="00F6170F" w:rsidRPr="004562D9" w:rsidRDefault="00F6170F" w:rsidP="00F6170F">
      <w:pPr>
        <w:pBdr>
          <w:bottom w:val="single" w:sz="4" w:space="1" w:color="auto"/>
        </w:pBdr>
        <w:rPr>
          <w:rFonts w:ascii="Gill Sans" w:hAnsi="Gill Sans" w:cs="Verdana"/>
          <w:b/>
          <w:sz w:val="22"/>
          <w:szCs w:val="22"/>
        </w:rPr>
      </w:pPr>
      <w:r>
        <w:rPr>
          <w:rFonts w:ascii="Gill Sans" w:hAnsi="Gill Sans"/>
          <w:b/>
          <w:sz w:val="22"/>
        </w:rPr>
        <w:t>OPTIONAL TEXTBOOK</w:t>
      </w:r>
    </w:p>
    <w:p w14:paraId="0FE7756D" w14:textId="70035028" w:rsidR="00F6170F" w:rsidRPr="00F6170F" w:rsidRDefault="00F6170F" w:rsidP="00F6170F">
      <w:pPr>
        <w:ind w:left="720" w:hanging="720"/>
        <w:rPr>
          <w:rFonts w:ascii="Gill Sans" w:hAnsi="Gill Sans"/>
          <w:sz w:val="22"/>
        </w:rPr>
      </w:pPr>
      <w:r>
        <w:rPr>
          <w:rFonts w:ascii="Gill Sans" w:hAnsi="Gill Sans"/>
          <w:b/>
          <w:sz w:val="22"/>
        </w:rPr>
        <w:t xml:space="preserve">• </w:t>
      </w:r>
      <w:r>
        <w:rPr>
          <w:rFonts w:ascii="Gill Sans" w:hAnsi="Gill Sans"/>
          <w:sz w:val="22"/>
        </w:rPr>
        <w:t xml:space="preserve">de Clercq, Trevor. 2024. </w:t>
      </w:r>
      <w:r>
        <w:rPr>
          <w:rFonts w:ascii="Gill Sans" w:hAnsi="Gill Sans"/>
          <w:i/>
          <w:iCs/>
          <w:sz w:val="22"/>
        </w:rPr>
        <w:t>The Practice of Popular Music: Understanding Harmony, Rhythm, Melody, and Form in Commercial Songwriting</w:t>
      </w:r>
      <w:r>
        <w:rPr>
          <w:rFonts w:ascii="Gill Sans" w:hAnsi="Gill Sans"/>
          <w:sz w:val="22"/>
        </w:rPr>
        <w:t>. New York: Routledge.</w:t>
      </w:r>
    </w:p>
    <w:p w14:paraId="1168DD95" w14:textId="109D2A92" w:rsidR="00C03916" w:rsidRDefault="00C03916" w:rsidP="00F6170F">
      <w:pPr>
        <w:rPr>
          <w:rFonts w:ascii="Gill Sans" w:hAnsi="Gill Sans"/>
          <w:sz w:val="22"/>
        </w:rPr>
      </w:pPr>
    </w:p>
    <w:p w14:paraId="746D8E48" w14:textId="77777777" w:rsidR="00CA6EAC" w:rsidRPr="002E64C7" w:rsidRDefault="00CA6EAC" w:rsidP="00CA6EAC">
      <w:pPr>
        <w:pBdr>
          <w:bottom w:val="single" w:sz="4" w:space="1" w:color="auto"/>
        </w:pBdr>
        <w:rPr>
          <w:rFonts w:ascii="Gill Sans" w:hAnsi="Gill Sans" w:cs="Verdana"/>
          <w:b/>
          <w:sz w:val="22"/>
          <w:szCs w:val="22"/>
        </w:rPr>
      </w:pPr>
      <w:r>
        <w:rPr>
          <w:rFonts w:ascii="Gill Sans" w:hAnsi="Gill Sans"/>
          <w:b/>
          <w:sz w:val="22"/>
        </w:rPr>
        <w:t>ASSESSMENT</w:t>
      </w:r>
      <w:r>
        <w:rPr>
          <w:rFonts w:ascii="Gill Sans" w:hAnsi="Gill Sans" w:cs="Verdana"/>
          <w:sz w:val="22"/>
          <w:szCs w:val="22"/>
        </w:rPr>
        <w:t xml:space="preserve"> </w:t>
      </w:r>
      <w:r>
        <w:rPr>
          <w:rFonts w:ascii="Gill Sans" w:hAnsi="Gill Sans" w:cs="Verdana"/>
          <w:sz w:val="22"/>
          <w:szCs w:val="22"/>
        </w:rPr>
        <w:tab/>
      </w:r>
      <w:r>
        <w:rPr>
          <w:rFonts w:ascii="Gill Sans" w:hAnsi="Gill Sans" w:cs="Verdana"/>
          <w:sz w:val="22"/>
          <w:szCs w:val="22"/>
        </w:rPr>
        <w:tab/>
      </w:r>
      <w:r>
        <w:rPr>
          <w:rFonts w:ascii="Gill Sans" w:hAnsi="Gill Sans" w:cs="Verdana"/>
          <w:sz w:val="22"/>
          <w:szCs w:val="22"/>
        </w:rPr>
        <w:tab/>
      </w:r>
      <w:r>
        <w:rPr>
          <w:rFonts w:ascii="Gill Sans" w:hAnsi="Gill Sans" w:cs="Verdana"/>
          <w:sz w:val="22"/>
          <w:szCs w:val="22"/>
        </w:rPr>
        <w:tab/>
      </w:r>
      <w:r>
        <w:rPr>
          <w:rFonts w:ascii="Gill Sans" w:hAnsi="Gill Sans" w:cs="Verdana"/>
          <w:sz w:val="22"/>
          <w:szCs w:val="22"/>
        </w:rPr>
        <w:tab/>
      </w:r>
      <w:r>
        <w:rPr>
          <w:rFonts w:ascii="Gill Sans" w:hAnsi="Gill Sans" w:cs="Verdana"/>
          <w:sz w:val="22"/>
          <w:szCs w:val="22"/>
        </w:rPr>
        <w:tab/>
      </w:r>
      <w:r>
        <w:rPr>
          <w:rFonts w:ascii="Gill Sans" w:hAnsi="Gill Sans" w:cs="Verdana"/>
          <w:sz w:val="22"/>
          <w:szCs w:val="22"/>
        </w:rPr>
        <w:tab/>
      </w:r>
      <w:r>
        <w:rPr>
          <w:rFonts w:ascii="Gill Sans" w:hAnsi="Gill Sans" w:cs="Verdana"/>
          <w:sz w:val="22"/>
          <w:szCs w:val="22"/>
        </w:rPr>
        <w:tab/>
      </w: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2700"/>
        <w:gridCol w:w="1530"/>
        <w:gridCol w:w="2340"/>
        <w:gridCol w:w="2556"/>
      </w:tblGrid>
      <w:tr w:rsidR="00CA6EAC" w14:paraId="32015C03" w14:textId="77777777" w:rsidTr="00CA6EAC">
        <w:tc>
          <w:tcPr>
            <w:tcW w:w="810" w:type="dxa"/>
          </w:tcPr>
          <w:p w14:paraId="29F86156" w14:textId="77777777" w:rsidR="00CA6EAC" w:rsidRDefault="00CA6EAC" w:rsidP="00AB6CB7">
            <w:pPr>
              <w:rPr>
                <w:rFonts w:ascii="Gill Sans" w:hAnsi="Gill Sans" w:cs="Verdana"/>
                <w:sz w:val="22"/>
                <w:szCs w:val="22"/>
              </w:rPr>
            </w:pPr>
          </w:p>
        </w:tc>
        <w:tc>
          <w:tcPr>
            <w:tcW w:w="2700" w:type="dxa"/>
          </w:tcPr>
          <w:p w14:paraId="38BAD96A" w14:textId="73D9ECC0" w:rsidR="00CA6EAC" w:rsidRDefault="00076A4D" w:rsidP="00AB6CB7">
            <w:pPr>
              <w:rPr>
                <w:rFonts w:ascii="Gill Sans" w:hAnsi="Gill Sans" w:cs="Verdana"/>
                <w:sz w:val="22"/>
                <w:szCs w:val="22"/>
              </w:rPr>
            </w:pPr>
            <w:r>
              <w:rPr>
                <w:rFonts w:ascii="Gill Sans" w:hAnsi="Gill Sans" w:cs="Verdana"/>
                <w:sz w:val="22"/>
                <w:szCs w:val="22"/>
              </w:rPr>
              <w:t xml:space="preserve">D2L Dropbox </w:t>
            </w:r>
            <w:r w:rsidR="004912EA">
              <w:rPr>
                <w:rFonts w:ascii="Gill Sans" w:hAnsi="Gill Sans" w:cs="Verdana"/>
                <w:sz w:val="22"/>
                <w:szCs w:val="22"/>
              </w:rPr>
              <w:t>Homework</w:t>
            </w:r>
            <w:r w:rsidR="00CA6EAC">
              <w:rPr>
                <w:rFonts w:ascii="Gill Sans" w:hAnsi="Gill Sans" w:cs="Verdana"/>
                <w:sz w:val="22"/>
                <w:szCs w:val="22"/>
              </w:rPr>
              <w:t xml:space="preserve">:            </w:t>
            </w:r>
          </w:p>
          <w:p w14:paraId="733381AF" w14:textId="441A2990" w:rsidR="00CA6EAC" w:rsidRDefault="00673E6E" w:rsidP="00AB6CB7">
            <w:pPr>
              <w:rPr>
                <w:rFonts w:ascii="Gill Sans" w:hAnsi="Gill Sans" w:cs="Verdana"/>
                <w:sz w:val="22"/>
                <w:szCs w:val="22"/>
              </w:rPr>
            </w:pPr>
            <w:r>
              <w:rPr>
                <w:rFonts w:ascii="Gill Sans" w:hAnsi="Gill Sans" w:cs="Verdana"/>
                <w:sz w:val="22"/>
                <w:szCs w:val="22"/>
              </w:rPr>
              <w:t>D2L Quizzes</w:t>
            </w:r>
            <w:r w:rsidR="00CA6EAC">
              <w:rPr>
                <w:rFonts w:ascii="Gill Sans" w:hAnsi="Gill Sans" w:cs="Verdana"/>
                <w:sz w:val="22"/>
                <w:szCs w:val="22"/>
              </w:rPr>
              <w:t xml:space="preserve">: </w:t>
            </w:r>
          </w:p>
          <w:p w14:paraId="5EB80894" w14:textId="19A1004D" w:rsidR="00CA6EAC" w:rsidRDefault="00CA6EAC" w:rsidP="00AB6CB7">
            <w:pPr>
              <w:rPr>
                <w:rFonts w:ascii="Gill Sans" w:hAnsi="Gill Sans" w:cs="Verdana"/>
                <w:sz w:val="22"/>
                <w:szCs w:val="22"/>
              </w:rPr>
            </w:pPr>
            <w:r>
              <w:rPr>
                <w:rFonts w:ascii="Gill Sans" w:hAnsi="Gill Sans" w:cs="Verdana"/>
                <w:sz w:val="22"/>
                <w:szCs w:val="22"/>
              </w:rPr>
              <w:t>Proficiencies:</w:t>
            </w:r>
          </w:p>
          <w:p w14:paraId="26CCFFD5" w14:textId="49CEF457" w:rsidR="00CA6EAC" w:rsidRDefault="00CA6EAC" w:rsidP="00AB6CB7">
            <w:pPr>
              <w:rPr>
                <w:rFonts w:ascii="Gill Sans" w:hAnsi="Gill Sans" w:cs="Verdana"/>
                <w:sz w:val="22"/>
                <w:szCs w:val="22"/>
              </w:rPr>
            </w:pPr>
            <w:r>
              <w:rPr>
                <w:rFonts w:ascii="Gill Sans" w:hAnsi="Gill Sans" w:cs="Verdana"/>
                <w:sz w:val="22"/>
                <w:szCs w:val="22"/>
              </w:rPr>
              <w:t>Tests (3):</w:t>
            </w:r>
            <w:r>
              <w:rPr>
                <w:rFonts w:ascii="Gill Sans" w:hAnsi="Gill Sans" w:cs="Verdana"/>
                <w:sz w:val="22"/>
                <w:szCs w:val="22"/>
              </w:rPr>
              <w:tab/>
              <w:t xml:space="preserve">          </w:t>
            </w:r>
            <w:r>
              <w:rPr>
                <w:rFonts w:ascii="Gill Sans" w:hAnsi="Gill Sans" w:cs="Verdana"/>
                <w:sz w:val="22"/>
                <w:szCs w:val="22"/>
              </w:rPr>
              <w:tab/>
              <w:t xml:space="preserve">                        </w:t>
            </w:r>
          </w:p>
          <w:p w14:paraId="217F5D22" w14:textId="77777777" w:rsidR="00CA6EAC" w:rsidRDefault="00CA6EAC" w:rsidP="00AB6CB7">
            <w:pPr>
              <w:rPr>
                <w:rFonts w:ascii="Gill Sans" w:hAnsi="Gill Sans" w:cs="Verdana"/>
                <w:sz w:val="22"/>
                <w:szCs w:val="22"/>
              </w:rPr>
            </w:pPr>
            <w:r>
              <w:rPr>
                <w:rFonts w:ascii="Gill Sans" w:hAnsi="Gill Sans" w:cs="Verdana"/>
                <w:sz w:val="22"/>
                <w:szCs w:val="22"/>
              </w:rPr>
              <w:t xml:space="preserve">Final Exam: </w:t>
            </w:r>
            <w:r>
              <w:rPr>
                <w:rFonts w:ascii="Gill Sans" w:hAnsi="Gill Sans" w:cs="Verdana"/>
                <w:sz w:val="22"/>
                <w:szCs w:val="22"/>
              </w:rPr>
              <w:tab/>
            </w:r>
            <w:r>
              <w:rPr>
                <w:rFonts w:ascii="Gill Sans" w:hAnsi="Gill Sans" w:cs="Verdana"/>
                <w:sz w:val="22"/>
                <w:szCs w:val="22"/>
              </w:rPr>
              <w:tab/>
              <w:t xml:space="preserve">            </w:t>
            </w:r>
          </w:p>
        </w:tc>
        <w:tc>
          <w:tcPr>
            <w:tcW w:w="1530" w:type="dxa"/>
            <w:tcBorders>
              <w:right w:val="single" w:sz="4" w:space="0" w:color="auto"/>
            </w:tcBorders>
          </w:tcPr>
          <w:p w14:paraId="2E24A829" w14:textId="444D5163" w:rsidR="00CA6EAC" w:rsidRPr="009A01C8" w:rsidRDefault="00CA6EAC" w:rsidP="00AB6CB7">
            <w:pPr>
              <w:rPr>
                <w:rFonts w:ascii="Gill Sans" w:hAnsi="Gill Sans" w:cs="Verdana"/>
                <w:sz w:val="22"/>
                <w:szCs w:val="22"/>
              </w:rPr>
            </w:pPr>
            <w:r w:rsidRPr="009A01C8">
              <w:rPr>
                <w:rFonts w:ascii="Gill Sans" w:hAnsi="Gill Sans" w:cs="Verdana"/>
                <w:sz w:val="22"/>
                <w:szCs w:val="22"/>
              </w:rPr>
              <w:t>1</w:t>
            </w:r>
            <w:r w:rsidR="00D670A7">
              <w:rPr>
                <w:rFonts w:ascii="Gill Sans" w:hAnsi="Gill Sans" w:cs="Verdana"/>
                <w:sz w:val="22"/>
                <w:szCs w:val="22"/>
              </w:rPr>
              <w:t>5</w:t>
            </w:r>
            <w:r w:rsidRPr="009A01C8">
              <w:rPr>
                <w:rFonts w:ascii="Gill Sans" w:hAnsi="Gill Sans" w:cs="Verdana"/>
                <w:sz w:val="22"/>
                <w:szCs w:val="22"/>
              </w:rPr>
              <w:t>%</w:t>
            </w:r>
          </w:p>
          <w:p w14:paraId="4F53F952" w14:textId="0D0BC823" w:rsidR="00CA6EAC" w:rsidRDefault="008C07C8" w:rsidP="00AB6CB7">
            <w:pPr>
              <w:rPr>
                <w:rFonts w:ascii="Gill Sans" w:hAnsi="Gill Sans" w:cs="Verdana"/>
                <w:sz w:val="22"/>
                <w:szCs w:val="22"/>
              </w:rPr>
            </w:pPr>
            <w:r>
              <w:rPr>
                <w:rFonts w:ascii="Gill Sans" w:hAnsi="Gill Sans" w:cs="Verdana"/>
                <w:sz w:val="22"/>
                <w:szCs w:val="22"/>
              </w:rPr>
              <w:t>1</w:t>
            </w:r>
            <w:r w:rsidR="00D670A7">
              <w:rPr>
                <w:rFonts w:ascii="Gill Sans" w:hAnsi="Gill Sans" w:cs="Verdana"/>
                <w:sz w:val="22"/>
                <w:szCs w:val="22"/>
              </w:rPr>
              <w:t>5</w:t>
            </w:r>
            <w:r w:rsidR="00CA6EAC" w:rsidRPr="009A01C8">
              <w:rPr>
                <w:rFonts w:ascii="Gill Sans" w:hAnsi="Gill Sans" w:cs="Verdana"/>
                <w:sz w:val="22"/>
                <w:szCs w:val="22"/>
              </w:rPr>
              <w:t>%</w:t>
            </w:r>
          </w:p>
          <w:p w14:paraId="6390A31E" w14:textId="3B106B95" w:rsidR="00CA6EAC" w:rsidRPr="009A01C8" w:rsidRDefault="00CA6EAC" w:rsidP="00AB6CB7">
            <w:pPr>
              <w:rPr>
                <w:rFonts w:ascii="Gill Sans" w:hAnsi="Gill Sans" w:cs="Verdana"/>
                <w:sz w:val="22"/>
                <w:szCs w:val="22"/>
              </w:rPr>
            </w:pPr>
            <w:r>
              <w:rPr>
                <w:rFonts w:ascii="Gill Sans" w:hAnsi="Gill Sans" w:cs="Verdana"/>
                <w:sz w:val="22"/>
                <w:szCs w:val="22"/>
              </w:rPr>
              <w:t>20%</w:t>
            </w:r>
          </w:p>
          <w:p w14:paraId="3ECE980E" w14:textId="0C195C4D" w:rsidR="00CA6EAC" w:rsidRPr="009A01C8" w:rsidRDefault="007162BB" w:rsidP="00AB6CB7">
            <w:pPr>
              <w:rPr>
                <w:rFonts w:ascii="Gill Sans" w:hAnsi="Gill Sans" w:cs="Verdana"/>
                <w:sz w:val="22"/>
                <w:szCs w:val="22"/>
              </w:rPr>
            </w:pPr>
            <w:r>
              <w:rPr>
                <w:rFonts w:ascii="Gill Sans" w:hAnsi="Gill Sans" w:cs="Verdana"/>
                <w:sz w:val="22"/>
                <w:szCs w:val="22"/>
              </w:rPr>
              <w:t>30</w:t>
            </w:r>
            <w:r w:rsidR="00CA6EAC" w:rsidRPr="009A01C8">
              <w:rPr>
                <w:rFonts w:ascii="Gill Sans" w:hAnsi="Gill Sans" w:cs="Verdana"/>
                <w:sz w:val="22"/>
                <w:szCs w:val="22"/>
              </w:rPr>
              <w:t>%</w:t>
            </w:r>
          </w:p>
          <w:p w14:paraId="65ACDB21" w14:textId="09EFA061" w:rsidR="00CA6EAC" w:rsidRPr="00CA6EAC" w:rsidRDefault="00CA6EAC" w:rsidP="00AB6CB7">
            <w:pPr>
              <w:rPr>
                <w:rFonts w:ascii="Gill Sans" w:hAnsi="Gill Sans" w:cs="Verdana"/>
                <w:sz w:val="22"/>
                <w:szCs w:val="22"/>
              </w:rPr>
            </w:pPr>
            <w:r w:rsidRPr="009A01C8">
              <w:rPr>
                <w:rFonts w:ascii="Gill Sans" w:hAnsi="Gill Sans" w:cs="Verdana"/>
                <w:sz w:val="22"/>
                <w:szCs w:val="22"/>
              </w:rPr>
              <w:t>2</w:t>
            </w:r>
            <w:r>
              <w:rPr>
                <w:rFonts w:ascii="Gill Sans" w:hAnsi="Gill Sans" w:cs="Verdana"/>
                <w:sz w:val="22"/>
                <w:szCs w:val="22"/>
              </w:rPr>
              <w:t>0</w:t>
            </w:r>
            <w:r w:rsidRPr="009A01C8">
              <w:rPr>
                <w:rFonts w:ascii="Gill Sans" w:hAnsi="Gill Sans" w:cs="Verdana"/>
                <w:sz w:val="22"/>
                <w:szCs w:val="22"/>
              </w:rPr>
              <w:t>%</w:t>
            </w:r>
          </w:p>
        </w:tc>
        <w:tc>
          <w:tcPr>
            <w:tcW w:w="2340" w:type="dxa"/>
            <w:tcBorders>
              <w:left w:val="single" w:sz="4" w:space="0" w:color="auto"/>
              <w:right w:val="single" w:sz="4" w:space="0" w:color="auto"/>
            </w:tcBorders>
          </w:tcPr>
          <w:p w14:paraId="335F78CD" w14:textId="77777777" w:rsidR="00CA6EAC" w:rsidRPr="00202353" w:rsidRDefault="00CA6EAC" w:rsidP="00AB6CB7">
            <w:pPr>
              <w:rPr>
                <w:rFonts w:ascii="Gill Sans" w:hAnsi="Gill Sans" w:cs="Verdana"/>
                <w:sz w:val="22"/>
                <w:szCs w:val="22"/>
                <w:u w:val="single"/>
              </w:rPr>
            </w:pPr>
            <w:r w:rsidRPr="00202353">
              <w:rPr>
                <w:rFonts w:ascii="Gill Sans" w:hAnsi="Gill Sans" w:cs="Verdana"/>
                <w:sz w:val="22"/>
                <w:szCs w:val="22"/>
                <w:u w:val="single"/>
              </w:rPr>
              <w:t>Passing Grades:</w:t>
            </w:r>
          </w:p>
          <w:p w14:paraId="70AA14F4" w14:textId="77777777" w:rsidR="00CA6EAC" w:rsidRDefault="00CA6EAC" w:rsidP="00AB6CB7">
            <w:pPr>
              <w:rPr>
                <w:rFonts w:ascii="Gill Sans" w:hAnsi="Gill Sans" w:cs="Verdana"/>
                <w:sz w:val="22"/>
                <w:szCs w:val="22"/>
              </w:rPr>
            </w:pPr>
            <w:r>
              <w:rPr>
                <w:rFonts w:ascii="Gill Sans" w:hAnsi="Gill Sans" w:cs="Verdana"/>
                <w:sz w:val="22"/>
                <w:szCs w:val="22"/>
              </w:rPr>
              <w:t>90 – 100%  = A</w:t>
            </w:r>
          </w:p>
          <w:p w14:paraId="47F2D598" w14:textId="77777777" w:rsidR="00CA6EAC" w:rsidRDefault="00CA6EAC" w:rsidP="00AB6CB7">
            <w:pPr>
              <w:rPr>
                <w:rFonts w:ascii="Gill Sans" w:hAnsi="Gill Sans" w:cs="Verdana"/>
                <w:sz w:val="22"/>
                <w:szCs w:val="22"/>
              </w:rPr>
            </w:pPr>
            <w:r>
              <w:rPr>
                <w:rFonts w:ascii="Gill Sans" w:hAnsi="Gill Sans" w:cs="Verdana"/>
                <w:sz w:val="22"/>
                <w:szCs w:val="22"/>
              </w:rPr>
              <w:t xml:space="preserve">87 – 89%    = B+ </w:t>
            </w:r>
          </w:p>
          <w:p w14:paraId="49F8F2EC" w14:textId="77777777" w:rsidR="00CA6EAC" w:rsidRDefault="00CA6EAC" w:rsidP="00AB6CB7">
            <w:pPr>
              <w:rPr>
                <w:rFonts w:ascii="Gill Sans" w:hAnsi="Gill Sans" w:cs="Verdana"/>
                <w:sz w:val="22"/>
                <w:szCs w:val="22"/>
              </w:rPr>
            </w:pPr>
            <w:r>
              <w:rPr>
                <w:rFonts w:ascii="Gill Sans" w:hAnsi="Gill Sans" w:cs="Verdana"/>
                <w:sz w:val="22"/>
                <w:szCs w:val="22"/>
              </w:rPr>
              <w:t>83 – 86%    = B</w:t>
            </w:r>
          </w:p>
          <w:p w14:paraId="6E8C253E" w14:textId="77777777" w:rsidR="00CA6EAC" w:rsidRDefault="00CA6EAC" w:rsidP="00AB6CB7">
            <w:pPr>
              <w:rPr>
                <w:rFonts w:ascii="Gill Sans" w:hAnsi="Gill Sans" w:cs="Verdana"/>
                <w:sz w:val="22"/>
                <w:szCs w:val="22"/>
              </w:rPr>
            </w:pPr>
            <w:r>
              <w:rPr>
                <w:rFonts w:ascii="Gill Sans" w:hAnsi="Gill Sans" w:cs="Verdana"/>
                <w:sz w:val="22"/>
                <w:szCs w:val="22"/>
              </w:rPr>
              <w:t xml:space="preserve">80 – 82%    = B– </w:t>
            </w:r>
          </w:p>
          <w:p w14:paraId="117DAFBE" w14:textId="77777777" w:rsidR="00CA6EAC" w:rsidRDefault="00CA6EAC" w:rsidP="00AB6CB7">
            <w:pPr>
              <w:rPr>
                <w:rFonts w:ascii="Gill Sans" w:hAnsi="Gill Sans" w:cs="Verdana"/>
                <w:sz w:val="22"/>
                <w:szCs w:val="22"/>
              </w:rPr>
            </w:pPr>
            <w:r>
              <w:rPr>
                <w:rFonts w:ascii="Gill Sans" w:hAnsi="Gill Sans" w:cs="Verdana"/>
                <w:sz w:val="22"/>
                <w:szCs w:val="22"/>
              </w:rPr>
              <w:t>77 – 79%    = C+</w:t>
            </w:r>
          </w:p>
          <w:p w14:paraId="1DCBB503" w14:textId="77777777" w:rsidR="00CA6EAC" w:rsidRDefault="00CA6EAC" w:rsidP="00AB6CB7">
            <w:pPr>
              <w:rPr>
                <w:rFonts w:ascii="Gill Sans" w:hAnsi="Gill Sans" w:cs="Verdana"/>
                <w:sz w:val="22"/>
                <w:szCs w:val="22"/>
              </w:rPr>
            </w:pPr>
            <w:r>
              <w:rPr>
                <w:rFonts w:ascii="Gill Sans" w:hAnsi="Gill Sans" w:cs="Verdana"/>
                <w:sz w:val="22"/>
                <w:szCs w:val="22"/>
              </w:rPr>
              <w:t>73 – 76%    = C</w:t>
            </w:r>
          </w:p>
        </w:tc>
        <w:tc>
          <w:tcPr>
            <w:tcW w:w="2556" w:type="dxa"/>
            <w:tcBorders>
              <w:left w:val="single" w:sz="4" w:space="0" w:color="auto"/>
            </w:tcBorders>
          </w:tcPr>
          <w:p w14:paraId="2AEBF547" w14:textId="77777777" w:rsidR="00CA6EAC" w:rsidRDefault="00CA6EAC" w:rsidP="00AB6CB7">
            <w:pPr>
              <w:rPr>
                <w:rFonts w:ascii="Gill Sans" w:hAnsi="Gill Sans" w:cs="Verdana"/>
                <w:sz w:val="22"/>
                <w:szCs w:val="22"/>
                <w:u w:val="single"/>
              </w:rPr>
            </w:pPr>
            <w:r w:rsidRPr="00202353">
              <w:rPr>
                <w:rFonts w:ascii="Gill Sans" w:hAnsi="Gill Sans" w:cs="Verdana"/>
                <w:sz w:val="22"/>
                <w:szCs w:val="22"/>
                <w:u w:val="single"/>
              </w:rPr>
              <w:t>Not Passing Grades:</w:t>
            </w:r>
          </w:p>
          <w:p w14:paraId="392D7FAF" w14:textId="77777777" w:rsidR="00CA6EAC" w:rsidRDefault="00CA6EAC" w:rsidP="00AB6CB7">
            <w:pPr>
              <w:rPr>
                <w:rFonts w:ascii="Gill Sans" w:hAnsi="Gill Sans" w:cs="Verdana"/>
                <w:sz w:val="22"/>
                <w:szCs w:val="22"/>
              </w:rPr>
            </w:pPr>
            <w:r>
              <w:rPr>
                <w:rFonts w:ascii="Gill Sans" w:hAnsi="Gill Sans" w:cs="Verdana"/>
                <w:sz w:val="22"/>
                <w:szCs w:val="22"/>
              </w:rPr>
              <w:t>70 – 72%    = C–</w:t>
            </w:r>
          </w:p>
          <w:p w14:paraId="21881CB7" w14:textId="77777777" w:rsidR="00CA6EAC" w:rsidRDefault="00CA6EAC" w:rsidP="00AB6CB7">
            <w:pPr>
              <w:rPr>
                <w:rFonts w:ascii="Gill Sans" w:hAnsi="Gill Sans" w:cs="Verdana"/>
                <w:sz w:val="22"/>
                <w:szCs w:val="22"/>
              </w:rPr>
            </w:pPr>
            <w:r>
              <w:rPr>
                <w:rFonts w:ascii="Gill Sans" w:hAnsi="Gill Sans" w:cs="Verdana"/>
                <w:sz w:val="22"/>
                <w:szCs w:val="22"/>
              </w:rPr>
              <w:t>67 – 69%    = D+</w:t>
            </w:r>
          </w:p>
          <w:p w14:paraId="7DC25E89" w14:textId="77777777" w:rsidR="00CA6EAC" w:rsidRDefault="00CA6EAC" w:rsidP="00AB6CB7">
            <w:pPr>
              <w:rPr>
                <w:rFonts w:ascii="Gill Sans" w:hAnsi="Gill Sans" w:cs="Verdana"/>
                <w:sz w:val="22"/>
                <w:szCs w:val="22"/>
              </w:rPr>
            </w:pPr>
            <w:r>
              <w:rPr>
                <w:rFonts w:ascii="Gill Sans" w:hAnsi="Gill Sans" w:cs="Verdana"/>
                <w:sz w:val="22"/>
                <w:szCs w:val="22"/>
              </w:rPr>
              <w:t>63 – 66%    = D</w:t>
            </w:r>
          </w:p>
          <w:p w14:paraId="24B1A79B" w14:textId="77777777" w:rsidR="00CA6EAC" w:rsidRDefault="00CA6EAC" w:rsidP="00AB6CB7">
            <w:pPr>
              <w:rPr>
                <w:rFonts w:ascii="Gill Sans" w:hAnsi="Gill Sans" w:cs="Verdana"/>
                <w:sz w:val="22"/>
                <w:szCs w:val="22"/>
              </w:rPr>
            </w:pPr>
            <w:r>
              <w:rPr>
                <w:rFonts w:ascii="Gill Sans" w:hAnsi="Gill Sans" w:cs="Verdana"/>
                <w:sz w:val="22"/>
                <w:szCs w:val="22"/>
              </w:rPr>
              <w:t xml:space="preserve">60 – 62%    = D– </w:t>
            </w:r>
          </w:p>
          <w:p w14:paraId="4E77A645" w14:textId="77777777" w:rsidR="00CA6EAC" w:rsidRDefault="00CA6EAC" w:rsidP="00AB6CB7">
            <w:pPr>
              <w:rPr>
                <w:rFonts w:ascii="Gill Sans" w:hAnsi="Gill Sans" w:cs="Verdana"/>
                <w:sz w:val="22"/>
                <w:szCs w:val="22"/>
              </w:rPr>
            </w:pPr>
            <w:r>
              <w:rPr>
                <w:rFonts w:ascii="Gill Sans" w:hAnsi="Gill Sans" w:cs="Verdana"/>
                <w:sz w:val="22"/>
                <w:szCs w:val="22"/>
              </w:rPr>
              <w:t xml:space="preserve">0 – 59%      = F </w:t>
            </w:r>
          </w:p>
          <w:p w14:paraId="5F329169" w14:textId="77777777" w:rsidR="00CA6EAC" w:rsidRDefault="00CA6EAC" w:rsidP="00AB6CB7">
            <w:pPr>
              <w:rPr>
                <w:rFonts w:ascii="Gill Sans" w:hAnsi="Gill Sans" w:cs="Verdana"/>
                <w:sz w:val="22"/>
                <w:szCs w:val="22"/>
              </w:rPr>
            </w:pPr>
          </w:p>
        </w:tc>
      </w:tr>
    </w:tbl>
    <w:p w14:paraId="65BA1AC2" w14:textId="774710CC" w:rsidR="00E61A2F" w:rsidRDefault="00CA6EAC" w:rsidP="0038625D">
      <w:pPr>
        <w:keepNext/>
        <w:rPr>
          <w:rFonts w:ascii="Gill Sans" w:hAnsi="Gill Sans"/>
          <w:sz w:val="22"/>
        </w:rPr>
      </w:pPr>
      <w:r>
        <w:rPr>
          <w:rFonts w:ascii="Gill Sans" w:hAnsi="Gill Sans"/>
          <w:sz w:val="22"/>
        </w:rPr>
        <w:tab/>
      </w:r>
    </w:p>
    <w:p w14:paraId="3D50F0C2" w14:textId="5213B581" w:rsidR="000E1F4E" w:rsidRPr="000E1F4E" w:rsidRDefault="007831F6" w:rsidP="000E1F4E">
      <w:pPr>
        <w:rPr>
          <w:rFonts w:ascii="Gill Sans" w:hAnsi="Gill Sans"/>
          <w:color w:val="000000" w:themeColor="text1"/>
          <w:sz w:val="22"/>
        </w:rPr>
      </w:pPr>
      <w:r>
        <w:rPr>
          <w:rFonts w:ascii="Gill Sans" w:hAnsi="Gill Sans"/>
          <w:color w:val="000000" w:themeColor="text1"/>
          <w:sz w:val="22"/>
        </w:rPr>
        <w:t xml:space="preserve">With the exception of Proficiency assignments, late homework is not accepted. </w:t>
      </w:r>
    </w:p>
    <w:p w14:paraId="28575E41" w14:textId="77777777" w:rsidR="000E1F4E" w:rsidRPr="00DF4DF1" w:rsidRDefault="000E1F4E" w:rsidP="0038625D">
      <w:pPr>
        <w:keepNext/>
        <w:rPr>
          <w:rFonts w:ascii="Gill Sans" w:hAnsi="Gill Sans"/>
          <w:sz w:val="22"/>
        </w:rPr>
      </w:pPr>
    </w:p>
    <w:p w14:paraId="1B6E557E" w14:textId="77777777" w:rsidR="00661E71" w:rsidRPr="004562D9" w:rsidRDefault="00661E71" w:rsidP="00661E71">
      <w:pPr>
        <w:pBdr>
          <w:bottom w:val="single" w:sz="4" w:space="1" w:color="auto"/>
        </w:pBdr>
        <w:rPr>
          <w:rFonts w:ascii="Gill Sans" w:hAnsi="Gill Sans" w:cs="Verdana"/>
          <w:b/>
          <w:sz w:val="22"/>
          <w:szCs w:val="22"/>
        </w:rPr>
      </w:pPr>
      <w:r>
        <w:rPr>
          <w:rFonts w:ascii="Gill Sans" w:hAnsi="Gill Sans"/>
          <w:b/>
          <w:sz w:val="22"/>
        </w:rPr>
        <w:t>ATTENDANCE</w:t>
      </w:r>
    </w:p>
    <w:p w14:paraId="19284B74" w14:textId="20086B66" w:rsidR="00DE0D20" w:rsidRDefault="00F15C33" w:rsidP="00FB2CE4">
      <w:pPr>
        <w:rPr>
          <w:rFonts w:ascii="Gill Sans" w:hAnsi="Gill Sans" w:cs="ItalicMT"/>
          <w:iCs/>
          <w:sz w:val="22"/>
        </w:rPr>
      </w:pPr>
      <w:r>
        <w:rPr>
          <w:rFonts w:ascii="Gill Sans" w:hAnsi="Gill Sans" w:cs="ItalicMT"/>
          <w:iCs/>
          <w:sz w:val="22"/>
        </w:rPr>
        <w:t>This is an in-person, on-ground class; it is not an online</w:t>
      </w:r>
      <w:r w:rsidR="00617558">
        <w:rPr>
          <w:rFonts w:ascii="Gill Sans" w:hAnsi="Gill Sans" w:cs="ItalicMT"/>
          <w:iCs/>
          <w:sz w:val="22"/>
        </w:rPr>
        <w:t>,</w:t>
      </w:r>
      <w:r>
        <w:rPr>
          <w:rFonts w:ascii="Gill Sans" w:hAnsi="Gill Sans" w:cs="ItalicMT"/>
          <w:iCs/>
          <w:sz w:val="22"/>
        </w:rPr>
        <w:t xml:space="preserve"> remote</w:t>
      </w:r>
      <w:r w:rsidR="00617558">
        <w:rPr>
          <w:rFonts w:ascii="Gill Sans" w:hAnsi="Gill Sans" w:cs="ItalicMT"/>
          <w:iCs/>
          <w:sz w:val="22"/>
        </w:rPr>
        <w:t>, or hybrid</w:t>
      </w:r>
      <w:r>
        <w:rPr>
          <w:rFonts w:ascii="Gill Sans" w:hAnsi="Gill Sans" w:cs="ItalicMT"/>
          <w:iCs/>
          <w:sz w:val="22"/>
        </w:rPr>
        <w:t xml:space="preserve"> class. </w:t>
      </w:r>
      <w:r w:rsidR="000D40AC">
        <w:rPr>
          <w:rFonts w:ascii="Gill Sans" w:hAnsi="Gill Sans" w:cs="ItalicMT"/>
          <w:iCs/>
          <w:sz w:val="22"/>
        </w:rPr>
        <w:t xml:space="preserve">Regular attendance is expected. </w:t>
      </w:r>
      <w:r w:rsidR="00DE0D20">
        <w:rPr>
          <w:rFonts w:ascii="Gill Sans" w:hAnsi="Gill Sans" w:cs="ItalicMT"/>
          <w:iCs/>
          <w:sz w:val="22"/>
        </w:rPr>
        <w:t>Attendance affects a student</w:t>
      </w:r>
      <w:r w:rsidR="00284077">
        <w:rPr>
          <w:rFonts w:ascii="Gill Sans" w:hAnsi="Gill Sans" w:cs="ItalicMT"/>
          <w:iCs/>
          <w:sz w:val="22"/>
        </w:rPr>
        <w:t>’s</w:t>
      </w:r>
      <w:r w:rsidR="00DE0D20">
        <w:rPr>
          <w:rFonts w:ascii="Gill Sans" w:hAnsi="Gill Sans" w:cs="ItalicMT"/>
          <w:iCs/>
          <w:sz w:val="22"/>
        </w:rPr>
        <w:t xml:space="preserve"> </w:t>
      </w:r>
      <w:r w:rsidR="001C13DB">
        <w:rPr>
          <w:rFonts w:ascii="Gill Sans" w:hAnsi="Gill Sans" w:cs="ItalicMT"/>
          <w:iCs/>
          <w:sz w:val="22"/>
        </w:rPr>
        <w:t xml:space="preserve">final </w:t>
      </w:r>
      <w:r w:rsidR="00DE0D20">
        <w:rPr>
          <w:rFonts w:ascii="Gill Sans" w:hAnsi="Gill Sans" w:cs="ItalicMT"/>
          <w:iCs/>
          <w:sz w:val="22"/>
        </w:rPr>
        <w:t>course grade in the following ways:</w:t>
      </w:r>
    </w:p>
    <w:p w14:paraId="7400322F" w14:textId="72E76CF8" w:rsidR="00B9545A" w:rsidRDefault="00B9545A" w:rsidP="00FB2CE4">
      <w:pPr>
        <w:rPr>
          <w:rFonts w:ascii="Gill Sans" w:hAnsi="Gill Sans" w:cs="ItalicMT"/>
          <w:iCs/>
          <w:sz w:val="22"/>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2430"/>
        <w:gridCol w:w="270"/>
        <w:gridCol w:w="6660"/>
      </w:tblGrid>
      <w:tr w:rsidR="00156F75" w14:paraId="45200DB6" w14:textId="77777777" w:rsidTr="00A848E3">
        <w:trPr>
          <w:trHeight w:val="1791"/>
        </w:trPr>
        <w:tc>
          <w:tcPr>
            <w:tcW w:w="270" w:type="dxa"/>
          </w:tcPr>
          <w:p w14:paraId="594550C0" w14:textId="77777777" w:rsidR="00156F75" w:rsidRDefault="00156F75" w:rsidP="007B604D">
            <w:pPr>
              <w:rPr>
                <w:rFonts w:ascii="Gill Sans" w:hAnsi="Gill Sans" w:cs="Verdana"/>
                <w:sz w:val="22"/>
                <w:szCs w:val="22"/>
              </w:rPr>
            </w:pPr>
          </w:p>
        </w:tc>
        <w:tc>
          <w:tcPr>
            <w:tcW w:w="2430" w:type="dxa"/>
          </w:tcPr>
          <w:p w14:paraId="59AD8A1F" w14:textId="0E6F327A" w:rsidR="00156F75" w:rsidRDefault="00156F75" w:rsidP="007B604D">
            <w:pPr>
              <w:rPr>
                <w:rFonts w:ascii="Gill Sans" w:hAnsi="Gill Sans" w:cs="Verdana"/>
                <w:sz w:val="22"/>
                <w:szCs w:val="22"/>
              </w:rPr>
            </w:pPr>
            <w:r>
              <w:rPr>
                <w:rFonts w:ascii="Gill Sans" w:hAnsi="Gill Sans" w:cs="Verdana"/>
                <w:sz w:val="22"/>
                <w:szCs w:val="22"/>
              </w:rPr>
              <w:t xml:space="preserve">0 – </w:t>
            </w:r>
            <w:r w:rsidR="006A2FBD">
              <w:rPr>
                <w:rFonts w:ascii="Gill Sans" w:hAnsi="Gill Sans" w:cs="Verdana"/>
                <w:sz w:val="22"/>
                <w:szCs w:val="22"/>
              </w:rPr>
              <w:t>2</w:t>
            </w:r>
            <w:r>
              <w:rPr>
                <w:rFonts w:ascii="Gill Sans" w:hAnsi="Gill Sans" w:cs="Verdana"/>
                <w:sz w:val="22"/>
                <w:szCs w:val="22"/>
              </w:rPr>
              <w:t xml:space="preserve"> absences </w:t>
            </w:r>
            <w:r>
              <w:rPr>
                <w:rFonts w:ascii="Gill Sans" w:hAnsi="Gill Sans" w:cs="Verdana"/>
                <w:sz w:val="22"/>
                <w:szCs w:val="22"/>
              </w:rPr>
              <w:tab/>
            </w:r>
          </w:p>
          <w:p w14:paraId="0CF1EFDA" w14:textId="48AC00D2" w:rsidR="00B7487F" w:rsidRDefault="006A2FBD" w:rsidP="007B604D">
            <w:pPr>
              <w:rPr>
                <w:rFonts w:ascii="Gill Sans" w:hAnsi="Gill Sans" w:cs="Verdana"/>
                <w:sz w:val="22"/>
                <w:szCs w:val="22"/>
              </w:rPr>
            </w:pPr>
            <w:r>
              <w:rPr>
                <w:rFonts w:ascii="Gill Sans" w:hAnsi="Gill Sans" w:cs="Verdana"/>
                <w:sz w:val="22"/>
                <w:szCs w:val="22"/>
              </w:rPr>
              <w:t>3</w:t>
            </w:r>
            <w:r w:rsidR="00156F75">
              <w:rPr>
                <w:rFonts w:ascii="Gill Sans" w:hAnsi="Gill Sans" w:cs="Verdana"/>
                <w:sz w:val="22"/>
                <w:szCs w:val="22"/>
              </w:rPr>
              <w:t xml:space="preserve"> – </w:t>
            </w:r>
            <w:r w:rsidR="008E6FD9">
              <w:rPr>
                <w:rFonts w:ascii="Gill Sans" w:hAnsi="Gill Sans" w:cs="Verdana"/>
                <w:sz w:val="22"/>
                <w:szCs w:val="22"/>
              </w:rPr>
              <w:t>5</w:t>
            </w:r>
            <w:r w:rsidR="00156F75">
              <w:rPr>
                <w:rFonts w:ascii="Gill Sans" w:hAnsi="Gill Sans" w:cs="Verdana"/>
                <w:sz w:val="22"/>
                <w:szCs w:val="22"/>
              </w:rPr>
              <w:t xml:space="preserve"> absences</w:t>
            </w:r>
            <w:r w:rsidR="00156F75">
              <w:rPr>
                <w:rFonts w:ascii="Gill Sans" w:hAnsi="Gill Sans" w:cs="Verdana"/>
                <w:sz w:val="22"/>
                <w:szCs w:val="22"/>
              </w:rPr>
              <w:tab/>
            </w:r>
          </w:p>
          <w:p w14:paraId="102FD497" w14:textId="73CC9574" w:rsidR="00445A48" w:rsidRDefault="008E6FD9" w:rsidP="007B604D">
            <w:pPr>
              <w:rPr>
                <w:rFonts w:ascii="Gill Sans" w:hAnsi="Gill Sans" w:cs="Verdana"/>
                <w:sz w:val="22"/>
                <w:szCs w:val="22"/>
              </w:rPr>
            </w:pPr>
            <w:r>
              <w:rPr>
                <w:rFonts w:ascii="Gill Sans" w:hAnsi="Gill Sans" w:cs="Verdana"/>
                <w:sz w:val="22"/>
                <w:szCs w:val="22"/>
              </w:rPr>
              <w:t>6</w:t>
            </w:r>
            <w:r w:rsidR="00B7487F">
              <w:rPr>
                <w:rFonts w:ascii="Gill Sans" w:hAnsi="Gill Sans" w:cs="Verdana"/>
                <w:sz w:val="22"/>
                <w:szCs w:val="22"/>
              </w:rPr>
              <w:t xml:space="preserve"> – </w:t>
            </w:r>
            <w:r>
              <w:rPr>
                <w:rFonts w:ascii="Gill Sans" w:hAnsi="Gill Sans" w:cs="Verdana"/>
                <w:sz w:val="22"/>
                <w:szCs w:val="22"/>
              </w:rPr>
              <w:t>8</w:t>
            </w:r>
            <w:r w:rsidR="00445A48">
              <w:rPr>
                <w:rFonts w:ascii="Gill Sans" w:hAnsi="Gill Sans" w:cs="Verdana"/>
                <w:sz w:val="22"/>
                <w:szCs w:val="22"/>
              </w:rPr>
              <w:t xml:space="preserve"> absences</w:t>
            </w:r>
            <w:r w:rsidR="00156F75">
              <w:rPr>
                <w:rFonts w:ascii="Gill Sans" w:hAnsi="Gill Sans" w:cs="Verdana"/>
                <w:sz w:val="22"/>
                <w:szCs w:val="22"/>
              </w:rPr>
              <w:t xml:space="preserve"> </w:t>
            </w:r>
          </w:p>
          <w:p w14:paraId="1BEB5C42" w14:textId="65E51A2C" w:rsidR="0095464D" w:rsidRDefault="008E6FD9" w:rsidP="007B604D">
            <w:pPr>
              <w:rPr>
                <w:rFonts w:ascii="Gill Sans" w:hAnsi="Gill Sans" w:cs="Verdana"/>
                <w:sz w:val="22"/>
                <w:szCs w:val="22"/>
              </w:rPr>
            </w:pPr>
            <w:r>
              <w:rPr>
                <w:rFonts w:ascii="Gill Sans" w:hAnsi="Gill Sans" w:cs="Verdana"/>
                <w:sz w:val="22"/>
                <w:szCs w:val="22"/>
              </w:rPr>
              <w:t>9</w:t>
            </w:r>
            <w:r w:rsidR="00445A48">
              <w:rPr>
                <w:rFonts w:ascii="Gill Sans" w:hAnsi="Gill Sans" w:cs="Verdana"/>
                <w:sz w:val="22"/>
                <w:szCs w:val="22"/>
              </w:rPr>
              <w:t xml:space="preserve"> – 1</w:t>
            </w:r>
            <w:r>
              <w:rPr>
                <w:rFonts w:ascii="Gill Sans" w:hAnsi="Gill Sans" w:cs="Verdana"/>
                <w:sz w:val="22"/>
                <w:szCs w:val="22"/>
              </w:rPr>
              <w:t>1</w:t>
            </w:r>
            <w:r w:rsidR="00445A48">
              <w:rPr>
                <w:rFonts w:ascii="Gill Sans" w:hAnsi="Gill Sans" w:cs="Verdana"/>
                <w:sz w:val="22"/>
                <w:szCs w:val="22"/>
              </w:rPr>
              <w:t xml:space="preserve"> absences</w:t>
            </w:r>
            <w:r w:rsidR="00156F75">
              <w:rPr>
                <w:rFonts w:ascii="Gill Sans" w:hAnsi="Gill Sans" w:cs="Verdana"/>
                <w:sz w:val="22"/>
                <w:szCs w:val="22"/>
              </w:rPr>
              <w:t xml:space="preserve">   </w:t>
            </w:r>
          </w:p>
          <w:p w14:paraId="10405258" w14:textId="09B8B8F9" w:rsidR="008F319D" w:rsidRDefault="004F460D" w:rsidP="007B604D">
            <w:pPr>
              <w:rPr>
                <w:rFonts w:ascii="Gill Sans" w:hAnsi="Gill Sans" w:cs="Verdana"/>
                <w:sz w:val="22"/>
                <w:szCs w:val="22"/>
              </w:rPr>
            </w:pPr>
            <w:r>
              <w:rPr>
                <w:rFonts w:ascii="Gill Sans" w:hAnsi="Gill Sans" w:cs="Verdana"/>
                <w:sz w:val="22"/>
                <w:szCs w:val="22"/>
              </w:rPr>
              <w:t>1</w:t>
            </w:r>
            <w:r w:rsidR="008E6FD9">
              <w:rPr>
                <w:rFonts w:ascii="Gill Sans" w:hAnsi="Gill Sans" w:cs="Verdana"/>
                <w:sz w:val="22"/>
                <w:szCs w:val="22"/>
              </w:rPr>
              <w:t>2</w:t>
            </w:r>
            <w:r>
              <w:rPr>
                <w:rFonts w:ascii="Gill Sans" w:hAnsi="Gill Sans" w:cs="Verdana"/>
                <w:sz w:val="22"/>
                <w:szCs w:val="22"/>
              </w:rPr>
              <w:t xml:space="preserve"> – 1</w:t>
            </w:r>
            <w:r w:rsidR="008E6FD9">
              <w:rPr>
                <w:rFonts w:ascii="Gill Sans" w:hAnsi="Gill Sans" w:cs="Verdana"/>
                <w:sz w:val="22"/>
                <w:szCs w:val="22"/>
              </w:rPr>
              <w:t>4</w:t>
            </w:r>
            <w:r>
              <w:rPr>
                <w:rFonts w:ascii="Gill Sans" w:hAnsi="Gill Sans" w:cs="Verdana"/>
                <w:sz w:val="22"/>
                <w:szCs w:val="22"/>
              </w:rPr>
              <w:t xml:space="preserve"> absences</w:t>
            </w:r>
          </w:p>
          <w:p w14:paraId="090C2226" w14:textId="17B0C5CC" w:rsidR="008F319D" w:rsidRDefault="008F319D" w:rsidP="007B604D">
            <w:pPr>
              <w:rPr>
                <w:rFonts w:ascii="Gill Sans" w:hAnsi="Gill Sans" w:cs="Verdana"/>
                <w:sz w:val="22"/>
                <w:szCs w:val="22"/>
              </w:rPr>
            </w:pPr>
            <w:r>
              <w:rPr>
                <w:rFonts w:ascii="Gill Sans" w:hAnsi="Gill Sans" w:cs="Verdana"/>
                <w:sz w:val="22"/>
                <w:szCs w:val="22"/>
              </w:rPr>
              <w:t>1</w:t>
            </w:r>
            <w:r w:rsidR="008E6FD9">
              <w:rPr>
                <w:rFonts w:ascii="Gill Sans" w:hAnsi="Gill Sans" w:cs="Verdana"/>
                <w:sz w:val="22"/>
                <w:szCs w:val="22"/>
              </w:rPr>
              <w:t>5</w:t>
            </w:r>
            <w:r>
              <w:rPr>
                <w:rFonts w:ascii="Gill Sans" w:hAnsi="Gill Sans" w:cs="Verdana"/>
                <w:sz w:val="22"/>
                <w:szCs w:val="22"/>
              </w:rPr>
              <w:t xml:space="preserve"> – 1</w:t>
            </w:r>
            <w:r w:rsidR="008E6FD9">
              <w:rPr>
                <w:rFonts w:ascii="Gill Sans" w:hAnsi="Gill Sans" w:cs="Verdana"/>
                <w:sz w:val="22"/>
                <w:szCs w:val="22"/>
              </w:rPr>
              <w:t>7</w:t>
            </w:r>
            <w:r>
              <w:rPr>
                <w:rFonts w:ascii="Gill Sans" w:hAnsi="Gill Sans" w:cs="Verdana"/>
                <w:sz w:val="22"/>
                <w:szCs w:val="22"/>
              </w:rPr>
              <w:t xml:space="preserve"> absences</w:t>
            </w:r>
          </w:p>
          <w:p w14:paraId="314C1D32" w14:textId="29A2EDBF" w:rsidR="00156F75" w:rsidRDefault="008C2C79" w:rsidP="007B604D">
            <w:pPr>
              <w:rPr>
                <w:rFonts w:ascii="Gill Sans" w:hAnsi="Gill Sans" w:cs="Verdana"/>
                <w:sz w:val="22"/>
                <w:szCs w:val="22"/>
              </w:rPr>
            </w:pPr>
            <w:r>
              <w:rPr>
                <w:rFonts w:ascii="Gill Sans" w:hAnsi="Gill Sans" w:cs="Verdana"/>
                <w:sz w:val="22"/>
                <w:szCs w:val="22"/>
              </w:rPr>
              <w:t>18</w:t>
            </w:r>
            <w:r w:rsidR="008F319D">
              <w:rPr>
                <w:rFonts w:ascii="Gill Sans" w:hAnsi="Gill Sans" w:cs="Verdana"/>
                <w:sz w:val="22"/>
                <w:szCs w:val="22"/>
              </w:rPr>
              <w:t xml:space="preserve"> </w:t>
            </w:r>
            <w:r w:rsidR="008E6FD9">
              <w:rPr>
                <w:rFonts w:ascii="Gill Sans" w:hAnsi="Gill Sans" w:cs="Verdana"/>
                <w:sz w:val="22"/>
                <w:szCs w:val="22"/>
              </w:rPr>
              <w:t xml:space="preserve">or more </w:t>
            </w:r>
            <w:r w:rsidR="008F319D">
              <w:rPr>
                <w:rFonts w:ascii="Gill Sans" w:hAnsi="Gill Sans" w:cs="Verdana"/>
                <w:sz w:val="22"/>
                <w:szCs w:val="22"/>
              </w:rPr>
              <w:t>absences</w:t>
            </w:r>
            <w:r w:rsidR="00156F75">
              <w:rPr>
                <w:rFonts w:ascii="Gill Sans" w:hAnsi="Gill Sans" w:cs="Verdana"/>
                <w:sz w:val="22"/>
                <w:szCs w:val="22"/>
              </w:rPr>
              <w:t xml:space="preserve">        </w:t>
            </w:r>
          </w:p>
        </w:tc>
        <w:tc>
          <w:tcPr>
            <w:tcW w:w="270" w:type="dxa"/>
          </w:tcPr>
          <w:p w14:paraId="024406B0" w14:textId="77777777" w:rsidR="00156F75" w:rsidRDefault="00156F75" w:rsidP="007B604D">
            <w:pPr>
              <w:rPr>
                <w:rFonts w:ascii="Gill Sans" w:hAnsi="Gill Sans" w:cs="Verdana"/>
                <w:sz w:val="22"/>
                <w:szCs w:val="22"/>
              </w:rPr>
            </w:pPr>
            <w:r>
              <w:rPr>
                <w:rFonts w:ascii="Gill Sans" w:hAnsi="Gill Sans" w:cs="Verdana"/>
                <w:sz w:val="22"/>
                <w:szCs w:val="22"/>
              </w:rPr>
              <w:t>:</w:t>
            </w:r>
          </w:p>
          <w:p w14:paraId="3F925F1C" w14:textId="77777777" w:rsidR="00156F75" w:rsidRDefault="00156F75" w:rsidP="007B604D">
            <w:pPr>
              <w:rPr>
                <w:rFonts w:ascii="Gill Sans" w:hAnsi="Gill Sans" w:cs="Verdana"/>
                <w:sz w:val="22"/>
                <w:szCs w:val="22"/>
              </w:rPr>
            </w:pPr>
            <w:r>
              <w:rPr>
                <w:rFonts w:ascii="Gill Sans" w:hAnsi="Gill Sans" w:cs="Verdana"/>
                <w:sz w:val="22"/>
                <w:szCs w:val="22"/>
              </w:rPr>
              <w:t>:</w:t>
            </w:r>
          </w:p>
          <w:p w14:paraId="0B48D041" w14:textId="77777777" w:rsidR="00445A48" w:rsidRDefault="00445A48" w:rsidP="007B604D">
            <w:pPr>
              <w:rPr>
                <w:rFonts w:ascii="Gill Sans" w:hAnsi="Gill Sans" w:cs="Verdana"/>
                <w:sz w:val="22"/>
                <w:szCs w:val="22"/>
              </w:rPr>
            </w:pPr>
            <w:r>
              <w:rPr>
                <w:rFonts w:ascii="Gill Sans" w:hAnsi="Gill Sans" w:cs="Verdana"/>
                <w:sz w:val="22"/>
                <w:szCs w:val="22"/>
              </w:rPr>
              <w:t>:</w:t>
            </w:r>
          </w:p>
          <w:p w14:paraId="0BD8DC7F" w14:textId="77777777" w:rsidR="00445A48" w:rsidRDefault="00445A48" w:rsidP="007B604D">
            <w:pPr>
              <w:rPr>
                <w:rFonts w:ascii="Gill Sans" w:hAnsi="Gill Sans" w:cs="Verdana"/>
                <w:sz w:val="22"/>
                <w:szCs w:val="22"/>
              </w:rPr>
            </w:pPr>
            <w:r>
              <w:rPr>
                <w:rFonts w:ascii="Gill Sans" w:hAnsi="Gill Sans" w:cs="Verdana"/>
                <w:sz w:val="22"/>
                <w:szCs w:val="22"/>
              </w:rPr>
              <w:t>:</w:t>
            </w:r>
          </w:p>
          <w:p w14:paraId="54FA5B44" w14:textId="77777777" w:rsidR="0095464D" w:rsidRDefault="0095464D" w:rsidP="007B604D">
            <w:pPr>
              <w:rPr>
                <w:rFonts w:ascii="Gill Sans" w:hAnsi="Gill Sans" w:cs="Verdana"/>
                <w:sz w:val="22"/>
                <w:szCs w:val="22"/>
              </w:rPr>
            </w:pPr>
            <w:r>
              <w:rPr>
                <w:rFonts w:ascii="Gill Sans" w:hAnsi="Gill Sans" w:cs="Verdana"/>
                <w:sz w:val="22"/>
                <w:szCs w:val="22"/>
              </w:rPr>
              <w:t>:</w:t>
            </w:r>
          </w:p>
          <w:p w14:paraId="49806FD3" w14:textId="77777777" w:rsidR="008F319D" w:rsidRDefault="008F319D" w:rsidP="007B604D">
            <w:pPr>
              <w:rPr>
                <w:rFonts w:ascii="Gill Sans" w:hAnsi="Gill Sans" w:cs="Verdana"/>
                <w:sz w:val="22"/>
                <w:szCs w:val="22"/>
              </w:rPr>
            </w:pPr>
            <w:r>
              <w:rPr>
                <w:rFonts w:ascii="Gill Sans" w:hAnsi="Gill Sans" w:cs="Verdana"/>
                <w:sz w:val="22"/>
                <w:szCs w:val="22"/>
              </w:rPr>
              <w:t>:</w:t>
            </w:r>
          </w:p>
          <w:p w14:paraId="10B8CACF" w14:textId="5F4EC798" w:rsidR="00A84ACE" w:rsidRDefault="00A84ACE" w:rsidP="007B604D">
            <w:pPr>
              <w:rPr>
                <w:rFonts w:ascii="Gill Sans" w:hAnsi="Gill Sans" w:cs="Verdana"/>
                <w:sz w:val="22"/>
                <w:szCs w:val="22"/>
              </w:rPr>
            </w:pPr>
            <w:r>
              <w:rPr>
                <w:rFonts w:ascii="Gill Sans" w:hAnsi="Gill Sans" w:cs="Verdana"/>
                <w:sz w:val="22"/>
                <w:szCs w:val="22"/>
              </w:rPr>
              <w:t>:</w:t>
            </w:r>
          </w:p>
        </w:tc>
        <w:tc>
          <w:tcPr>
            <w:tcW w:w="6660" w:type="dxa"/>
          </w:tcPr>
          <w:p w14:paraId="2B7BD01E" w14:textId="76B204A8" w:rsidR="00156F75" w:rsidRDefault="00B7487F" w:rsidP="007B604D">
            <w:pPr>
              <w:rPr>
                <w:rFonts w:ascii="Gill Sans" w:hAnsi="Gill Sans" w:cs="Verdana"/>
                <w:sz w:val="22"/>
                <w:szCs w:val="22"/>
              </w:rPr>
            </w:pPr>
            <w:r>
              <w:rPr>
                <w:rFonts w:ascii="Gill Sans" w:hAnsi="Gill Sans" w:cs="Verdana"/>
                <w:sz w:val="22"/>
                <w:szCs w:val="22"/>
              </w:rPr>
              <w:t>Three</w:t>
            </w:r>
            <w:r w:rsidR="00156F75">
              <w:rPr>
                <w:rFonts w:ascii="Gill Sans" w:hAnsi="Gill Sans" w:cs="Verdana"/>
                <w:sz w:val="22"/>
                <w:szCs w:val="22"/>
              </w:rPr>
              <w:t xml:space="preserve"> bonus points will be added to the student’s overall course grade</w:t>
            </w:r>
          </w:p>
          <w:p w14:paraId="51ACEA03" w14:textId="2256CAE2" w:rsidR="00156F75" w:rsidRDefault="00B7487F" w:rsidP="007B604D">
            <w:pPr>
              <w:rPr>
                <w:rFonts w:ascii="Gill Sans" w:hAnsi="Gill Sans" w:cs="Verdana"/>
                <w:sz w:val="22"/>
                <w:szCs w:val="22"/>
              </w:rPr>
            </w:pPr>
            <w:r>
              <w:rPr>
                <w:rFonts w:ascii="Gill Sans" w:hAnsi="Gill Sans" w:cs="Verdana"/>
                <w:sz w:val="22"/>
                <w:szCs w:val="22"/>
              </w:rPr>
              <w:t>No change in the student’s overall course grade</w:t>
            </w:r>
          </w:p>
          <w:p w14:paraId="491A8364" w14:textId="2085E705" w:rsidR="00156F75" w:rsidRDefault="00445A48" w:rsidP="007B604D">
            <w:pPr>
              <w:rPr>
                <w:rFonts w:ascii="Gill Sans" w:hAnsi="Gill Sans" w:cs="Verdana"/>
                <w:sz w:val="22"/>
                <w:szCs w:val="22"/>
              </w:rPr>
            </w:pPr>
            <w:r>
              <w:rPr>
                <w:rFonts w:ascii="Gill Sans" w:hAnsi="Gill Sans" w:cs="Verdana"/>
                <w:sz w:val="22"/>
                <w:szCs w:val="22"/>
              </w:rPr>
              <w:t xml:space="preserve">The </w:t>
            </w:r>
            <w:r w:rsidR="00730C80">
              <w:rPr>
                <w:rFonts w:ascii="Gill Sans" w:hAnsi="Gill Sans" w:cs="Verdana"/>
                <w:sz w:val="22"/>
                <w:szCs w:val="22"/>
              </w:rPr>
              <w:t>highest</w:t>
            </w:r>
            <w:r>
              <w:rPr>
                <w:rFonts w:ascii="Gill Sans" w:hAnsi="Gill Sans" w:cs="Verdana"/>
                <w:sz w:val="22"/>
                <w:szCs w:val="22"/>
              </w:rPr>
              <w:t xml:space="preserve"> grade a student can earn in the course</w:t>
            </w:r>
            <w:r w:rsidR="00181A71">
              <w:rPr>
                <w:rFonts w:ascii="Gill Sans" w:hAnsi="Gill Sans" w:cs="Verdana"/>
                <w:sz w:val="22"/>
                <w:szCs w:val="22"/>
              </w:rPr>
              <w:t xml:space="preserve"> overall</w:t>
            </w:r>
            <w:r>
              <w:rPr>
                <w:rFonts w:ascii="Gill Sans" w:hAnsi="Gill Sans" w:cs="Verdana"/>
                <w:sz w:val="22"/>
                <w:szCs w:val="22"/>
              </w:rPr>
              <w:t xml:space="preserve"> is a B</w:t>
            </w:r>
            <w:r w:rsidR="00F07DB2">
              <w:rPr>
                <w:rFonts w:ascii="Gill Sans" w:hAnsi="Gill Sans" w:cs="Verdana"/>
                <w:sz w:val="22"/>
                <w:szCs w:val="22"/>
              </w:rPr>
              <w:t>+</w:t>
            </w:r>
          </w:p>
          <w:p w14:paraId="4A006D5D" w14:textId="2EDF10B5" w:rsidR="00156F75" w:rsidRDefault="00445A48" w:rsidP="007B604D">
            <w:pPr>
              <w:rPr>
                <w:rFonts w:ascii="Gill Sans" w:hAnsi="Gill Sans" w:cs="Verdana"/>
                <w:sz w:val="22"/>
                <w:szCs w:val="22"/>
              </w:rPr>
            </w:pPr>
            <w:r>
              <w:rPr>
                <w:rFonts w:ascii="Gill Sans" w:hAnsi="Gill Sans" w:cs="Verdana"/>
                <w:sz w:val="22"/>
                <w:szCs w:val="22"/>
              </w:rPr>
              <w:t xml:space="preserve">The </w:t>
            </w:r>
            <w:r w:rsidR="00730C80">
              <w:rPr>
                <w:rFonts w:ascii="Gill Sans" w:hAnsi="Gill Sans" w:cs="Verdana"/>
                <w:sz w:val="22"/>
                <w:szCs w:val="22"/>
              </w:rPr>
              <w:t>highest</w:t>
            </w:r>
            <w:r>
              <w:rPr>
                <w:rFonts w:ascii="Gill Sans" w:hAnsi="Gill Sans" w:cs="Verdana"/>
                <w:sz w:val="22"/>
                <w:szCs w:val="22"/>
              </w:rPr>
              <w:t xml:space="preserve"> grade a student can earn in the course </w:t>
            </w:r>
            <w:r w:rsidR="00181A71">
              <w:rPr>
                <w:rFonts w:ascii="Gill Sans" w:hAnsi="Gill Sans" w:cs="Verdana"/>
                <w:sz w:val="22"/>
                <w:szCs w:val="22"/>
              </w:rPr>
              <w:t xml:space="preserve">overall </w:t>
            </w:r>
            <w:r>
              <w:rPr>
                <w:rFonts w:ascii="Gill Sans" w:hAnsi="Gill Sans" w:cs="Verdana"/>
                <w:sz w:val="22"/>
                <w:szCs w:val="22"/>
              </w:rPr>
              <w:t xml:space="preserve">is a </w:t>
            </w:r>
            <w:r w:rsidR="002E1A77">
              <w:rPr>
                <w:rFonts w:ascii="Gill Sans" w:hAnsi="Gill Sans" w:cs="Verdana"/>
                <w:sz w:val="22"/>
                <w:szCs w:val="22"/>
              </w:rPr>
              <w:t>B</w:t>
            </w:r>
          </w:p>
          <w:p w14:paraId="60DB663B" w14:textId="3E90C626" w:rsidR="00156F75" w:rsidRDefault="0095464D" w:rsidP="007B604D">
            <w:pPr>
              <w:rPr>
                <w:rFonts w:ascii="Gill Sans" w:hAnsi="Gill Sans" w:cs="Verdana"/>
                <w:sz w:val="22"/>
                <w:szCs w:val="22"/>
              </w:rPr>
            </w:pPr>
            <w:r>
              <w:rPr>
                <w:rFonts w:ascii="Gill Sans" w:hAnsi="Gill Sans" w:cs="Verdana"/>
                <w:sz w:val="22"/>
                <w:szCs w:val="22"/>
              </w:rPr>
              <w:t xml:space="preserve">The </w:t>
            </w:r>
            <w:r w:rsidR="00730C80">
              <w:rPr>
                <w:rFonts w:ascii="Gill Sans" w:hAnsi="Gill Sans" w:cs="Verdana"/>
                <w:sz w:val="22"/>
                <w:szCs w:val="22"/>
              </w:rPr>
              <w:t>highest</w:t>
            </w:r>
            <w:r>
              <w:rPr>
                <w:rFonts w:ascii="Gill Sans" w:hAnsi="Gill Sans" w:cs="Verdana"/>
                <w:sz w:val="22"/>
                <w:szCs w:val="22"/>
              </w:rPr>
              <w:t xml:space="preserve"> grade a student can earn in the course </w:t>
            </w:r>
            <w:r w:rsidR="00181A71">
              <w:rPr>
                <w:rFonts w:ascii="Gill Sans" w:hAnsi="Gill Sans" w:cs="Verdana"/>
                <w:sz w:val="22"/>
                <w:szCs w:val="22"/>
              </w:rPr>
              <w:t xml:space="preserve">overall </w:t>
            </w:r>
            <w:r>
              <w:rPr>
                <w:rFonts w:ascii="Gill Sans" w:hAnsi="Gill Sans" w:cs="Verdana"/>
                <w:sz w:val="22"/>
                <w:szCs w:val="22"/>
              </w:rPr>
              <w:t xml:space="preserve">is a </w:t>
            </w:r>
            <w:r w:rsidR="004F460D">
              <w:rPr>
                <w:rFonts w:ascii="Gill Sans" w:hAnsi="Gill Sans" w:cs="Verdana"/>
                <w:sz w:val="22"/>
                <w:szCs w:val="22"/>
              </w:rPr>
              <w:t>B–</w:t>
            </w:r>
          </w:p>
          <w:p w14:paraId="5BEE2113" w14:textId="530E63D7" w:rsidR="008F319D" w:rsidRDefault="008F319D" w:rsidP="008F319D">
            <w:pPr>
              <w:rPr>
                <w:rFonts w:ascii="Gill Sans" w:hAnsi="Gill Sans" w:cs="Verdana"/>
                <w:sz w:val="22"/>
                <w:szCs w:val="22"/>
              </w:rPr>
            </w:pPr>
            <w:r>
              <w:rPr>
                <w:rFonts w:ascii="Gill Sans" w:hAnsi="Gill Sans" w:cs="Verdana"/>
                <w:sz w:val="22"/>
                <w:szCs w:val="22"/>
              </w:rPr>
              <w:t xml:space="preserve">The highest grade a student can earn in the course </w:t>
            </w:r>
            <w:r w:rsidR="00181A71">
              <w:rPr>
                <w:rFonts w:ascii="Gill Sans" w:hAnsi="Gill Sans" w:cs="Verdana"/>
                <w:sz w:val="22"/>
                <w:szCs w:val="22"/>
              </w:rPr>
              <w:t xml:space="preserve">overall </w:t>
            </w:r>
            <w:r>
              <w:rPr>
                <w:rFonts w:ascii="Gill Sans" w:hAnsi="Gill Sans" w:cs="Verdana"/>
                <w:sz w:val="22"/>
                <w:szCs w:val="22"/>
              </w:rPr>
              <w:t>is a C+</w:t>
            </w:r>
          </w:p>
          <w:p w14:paraId="00E3D79E" w14:textId="7C5C51C0" w:rsidR="0095464D" w:rsidRPr="00CA6EAC" w:rsidRDefault="008F319D" w:rsidP="007B604D">
            <w:pPr>
              <w:rPr>
                <w:rFonts w:ascii="Gill Sans" w:hAnsi="Gill Sans" w:cs="Verdana"/>
                <w:sz w:val="22"/>
                <w:szCs w:val="22"/>
              </w:rPr>
            </w:pPr>
            <w:r>
              <w:rPr>
                <w:rFonts w:ascii="Gill Sans" w:hAnsi="Gill Sans" w:cs="Verdana"/>
                <w:sz w:val="22"/>
                <w:szCs w:val="22"/>
              </w:rPr>
              <w:t xml:space="preserve">The highest grade a student can earn in the course </w:t>
            </w:r>
            <w:r w:rsidR="00181A71">
              <w:rPr>
                <w:rFonts w:ascii="Gill Sans" w:hAnsi="Gill Sans" w:cs="Verdana"/>
                <w:sz w:val="22"/>
                <w:szCs w:val="22"/>
              </w:rPr>
              <w:t xml:space="preserve">overall </w:t>
            </w:r>
            <w:r>
              <w:rPr>
                <w:rFonts w:ascii="Gill Sans" w:hAnsi="Gill Sans" w:cs="Verdana"/>
                <w:sz w:val="22"/>
                <w:szCs w:val="22"/>
              </w:rPr>
              <w:t>is a C</w:t>
            </w:r>
          </w:p>
        </w:tc>
      </w:tr>
    </w:tbl>
    <w:p w14:paraId="66BB6011" w14:textId="77777777" w:rsidR="008223E1" w:rsidRDefault="008223E1" w:rsidP="008223E1">
      <w:pPr>
        <w:rPr>
          <w:rFonts w:ascii="Gill Sans" w:hAnsi="Gill Sans"/>
          <w:sz w:val="22"/>
        </w:rPr>
      </w:pPr>
    </w:p>
    <w:p w14:paraId="56435B02" w14:textId="29F51229" w:rsidR="00353C03" w:rsidRDefault="00373115" w:rsidP="008223E1">
      <w:pPr>
        <w:rPr>
          <w:rFonts w:ascii="Gill Sans" w:hAnsi="Gill Sans"/>
          <w:sz w:val="22"/>
        </w:rPr>
      </w:pPr>
      <w:r>
        <w:rPr>
          <w:rFonts w:ascii="Gill Sans" w:hAnsi="Gill Sans"/>
          <w:sz w:val="22"/>
        </w:rPr>
        <w:t xml:space="preserve">There is no distinction between excused and unexcused absences. </w:t>
      </w:r>
      <w:r w:rsidR="00BA1942">
        <w:rPr>
          <w:rFonts w:ascii="Gill Sans" w:hAnsi="Gill Sans"/>
          <w:sz w:val="22"/>
        </w:rPr>
        <w:t>T</w:t>
      </w:r>
      <w:r w:rsidR="002C212E">
        <w:rPr>
          <w:rFonts w:ascii="Gill Sans" w:hAnsi="Gill Sans"/>
          <w:sz w:val="22"/>
        </w:rPr>
        <w:t>hree</w:t>
      </w:r>
      <w:r w:rsidR="00D8763C">
        <w:rPr>
          <w:rFonts w:ascii="Gill Sans" w:hAnsi="Gill Sans"/>
          <w:sz w:val="22"/>
        </w:rPr>
        <w:t xml:space="preserve"> l</w:t>
      </w:r>
      <w:r w:rsidR="0017349D">
        <w:rPr>
          <w:rFonts w:ascii="Gill Sans" w:hAnsi="Gill Sans"/>
          <w:sz w:val="22"/>
        </w:rPr>
        <w:t xml:space="preserve">ate arrivals </w:t>
      </w:r>
      <w:r w:rsidR="00D8763C">
        <w:rPr>
          <w:rFonts w:ascii="Gill Sans" w:hAnsi="Gill Sans"/>
          <w:sz w:val="22"/>
        </w:rPr>
        <w:t>or</w:t>
      </w:r>
      <w:r w:rsidR="0017349D">
        <w:rPr>
          <w:rFonts w:ascii="Gill Sans" w:hAnsi="Gill Sans"/>
          <w:sz w:val="22"/>
        </w:rPr>
        <w:t xml:space="preserve"> early exists count as a </w:t>
      </w:r>
      <w:r w:rsidR="00D8763C">
        <w:rPr>
          <w:rFonts w:ascii="Gill Sans" w:hAnsi="Gill Sans"/>
          <w:sz w:val="22"/>
        </w:rPr>
        <w:t>full</w:t>
      </w:r>
      <w:r w:rsidR="0017349D">
        <w:rPr>
          <w:rFonts w:ascii="Gill Sans" w:hAnsi="Gill Sans"/>
          <w:sz w:val="22"/>
        </w:rPr>
        <w:t xml:space="preserve"> absence. </w:t>
      </w:r>
      <w:r>
        <w:rPr>
          <w:rFonts w:ascii="Gill Sans" w:hAnsi="Gill Sans"/>
          <w:sz w:val="22"/>
        </w:rPr>
        <w:t>Extenuating circumstances</w:t>
      </w:r>
      <w:r w:rsidR="000E61B5">
        <w:rPr>
          <w:rFonts w:ascii="Gill Sans" w:hAnsi="Gill Sans"/>
          <w:sz w:val="22"/>
        </w:rPr>
        <w:t xml:space="preserve"> </w:t>
      </w:r>
      <w:r>
        <w:rPr>
          <w:rFonts w:ascii="Gill Sans" w:hAnsi="Gill Sans"/>
          <w:sz w:val="22"/>
        </w:rPr>
        <w:t>will need to be authorized through the DAC</w:t>
      </w:r>
      <w:r w:rsidR="0082443E">
        <w:rPr>
          <w:rFonts w:ascii="Gill Sans" w:hAnsi="Gill Sans"/>
          <w:sz w:val="22"/>
        </w:rPr>
        <w:t xml:space="preserve"> (discussed below)</w:t>
      </w:r>
      <w:r>
        <w:rPr>
          <w:rFonts w:ascii="Gill Sans" w:hAnsi="Gill Sans"/>
          <w:sz w:val="22"/>
        </w:rPr>
        <w:t>.</w:t>
      </w:r>
      <w:r w:rsidR="007A0BB9">
        <w:rPr>
          <w:rFonts w:ascii="Gill Sans" w:hAnsi="Gill Sans"/>
          <w:sz w:val="22"/>
        </w:rPr>
        <w:t xml:space="preserve"> </w:t>
      </w:r>
    </w:p>
    <w:p w14:paraId="40C65D7F" w14:textId="77777777" w:rsidR="00353C03" w:rsidRDefault="00353C03" w:rsidP="008223E1">
      <w:pPr>
        <w:rPr>
          <w:rFonts w:ascii="Gill Sans" w:hAnsi="Gill Sans"/>
          <w:sz w:val="22"/>
        </w:rPr>
      </w:pPr>
    </w:p>
    <w:p w14:paraId="7C507356" w14:textId="2E74891C" w:rsidR="00DD6C7E" w:rsidRPr="000E35BC" w:rsidRDefault="007A0BB9">
      <w:pPr>
        <w:rPr>
          <w:rFonts w:ascii="Gill Sans" w:hAnsi="Gill Sans"/>
          <w:sz w:val="22"/>
        </w:rPr>
      </w:pPr>
      <w:r>
        <w:rPr>
          <w:rFonts w:ascii="Gill Sans" w:hAnsi="Gill Sans"/>
          <w:sz w:val="22"/>
        </w:rPr>
        <w:t xml:space="preserve">Cell phones and other personal electronic devices such as laptop computers must be turned off during class. </w:t>
      </w:r>
      <w:r w:rsidR="00E02379">
        <w:rPr>
          <w:rFonts w:ascii="Gill Sans" w:hAnsi="Gill Sans"/>
          <w:sz w:val="22"/>
        </w:rPr>
        <w:t>Unauthorized u</w:t>
      </w:r>
      <w:r>
        <w:rPr>
          <w:rFonts w:ascii="Gill Sans" w:hAnsi="Gill Sans"/>
          <w:sz w:val="22"/>
        </w:rPr>
        <w:t>se of personal electronic equipment during class counts as a</w:t>
      </w:r>
      <w:r w:rsidR="00823B95">
        <w:rPr>
          <w:rFonts w:ascii="Gill Sans" w:hAnsi="Gill Sans"/>
          <w:sz w:val="22"/>
        </w:rPr>
        <w:t xml:space="preserve"> full</w:t>
      </w:r>
      <w:r>
        <w:rPr>
          <w:rFonts w:ascii="Gill Sans" w:hAnsi="Gill Sans"/>
          <w:sz w:val="22"/>
        </w:rPr>
        <w:t xml:space="preserve"> unexcused absence.</w:t>
      </w:r>
      <w:r w:rsidR="00373115">
        <w:rPr>
          <w:rFonts w:ascii="Gill Sans" w:hAnsi="Gill Sans"/>
          <w:sz w:val="22"/>
        </w:rPr>
        <w:t xml:space="preserve"> </w:t>
      </w:r>
    </w:p>
    <w:p w14:paraId="2BECBA14" w14:textId="154D6A5B" w:rsidR="00021DF6" w:rsidRDefault="00170ADB" w:rsidP="008223E1">
      <w:pPr>
        <w:rPr>
          <w:rFonts w:ascii="Gill Sans" w:hAnsi="Gill Sans"/>
          <w:sz w:val="22"/>
        </w:rPr>
      </w:pPr>
      <w:r w:rsidRPr="00170ADB">
        <w:rPr>
          <w:rFonts w:ascii="Gill Sans" w:hAnsi="Gill Sans"/>
          <w:b/>
          <w:bCs/>
          <w:sz w:val="22"/>
        </w:rPr>
        <w:lastRenderedPageBreak/>
        <w:t>To be clear:</w:t>
      </w:r>
      <w:r>
        <w:rPr>
          <w:rFonts w:ascii="Gill Sans" w:hAnsi="Gill Sans"/>
          <w:sz w:val="22"/>
        </w:rPr>
        <w:t xml:space="preserve"> </w:t>
      </w:r>
      <w:r w:rsidR="0095464D">
        <w:rPr>
          <w:rFonts w:ascii="Gill Sans" w:hAnsi="Gill Sans"/>
          <w:sz w:val="22"/>
        </w:rPr>
        <w:t xml:space="preserve">The </w:t>
      </w:r>
      <w:r w:rsidR="003B3448">
        <w:rPr>
          <w:rFonts w:ascii="Gill Sans" w:hAnsi="Gill Sans"/>
          <w:sz w:val="22"/>
        </w:rPr>
        <w:t>highest</w:t>
      </w:r>
      <w:r w:rsidR="0095464D">
        <w:rPr>
          <w:rFonts w:ascii="Gill Sans" w:hAnsi="Gill Sans"/>
          <w:sz w:val="22"/>
        </w:rPr>
        <w:t xml:space="preserve"> grades listed above are </w:t>
      </w:r>
      <w:r w:rsidR="001E799B">
        <w:rPr>
          <w:rFonts w:ascii="Gill Sans" w:hAnsi="Gill Sans"/>
          <w:sz w:val="22"/>
        </w:rPr>
        <w:t>not</w:t>
      </w:r>
      <w:r w:rsidR="0095464D">
        <w:rPr>
          <w:rFonts w:ascii="Gill Sans" w:hAnsi="Gill Sans"/>
          <w:sz w:val="22"/>
        </w:rPr>
        <w:t xml:space="preserve"> deductions to a student’s overall grade but rather </w:t>
      </w:r>
      <w:r w:rsidR="0088153C">
        <w:rPr>
          <w:rFonts w:ascii="Gill Sans" w:hAnsi="Gill Sans"/>
          <w:sz w:val="22"/>
        </w:rPr>
        <w:t>impose</w:t>
      </w:r>
      <w:r w:rsidR="00830E21">
        <w:rPr>
          <w:rFonts w:ascii="Gill Sans" w:hAnsi="Gill Sans"/>
          <w:sz w:val="22"/>
        </w:rPr>
        <w:t xml:space="preserve"> </w:t>
      </w:r>
      <w:r w:rsidR="0095464D">
        <w:rPr>
          <w:rFonts w:ascii="Gill Sans" w:hAnsi="Gill Sans"/>
          <w:sz w:val="22"/>
        </w:rPr>
        <w:t>limit</w:t>
      </w:r>
      <w:r w:rsidR="00C502E0">
        <w:rPr>
          <w:rFonts w:ascii="Gill Sans" w:hAnsi="Gill Sans"/>
          <w:sz w:val="22"/>
        </w:rPr>
        <w:t>s on</w:t>
      </w:r>
      <w:r w:rsidR="0095464D">
        <w:rPr>
          <w:rFonts w:ascii="Gill Sans" w:hAnsi="Gill Sans"/>
          <w:sz w:val="22"/>
        </w:rPr>
        <w:t xml:space="preserve"> the highest possible </w:t>
      </w:r>
      <w:r w:rsidR="00B26A73">
        <w:rPr>
          <w:rFonts w:ascii="Gill Sans" w:hAnsi="Gill Sans"/>
          <w:sz w:val="22"/>
        </w:rPr>
        <w:t xml:space="preserve">letter </w:t>
      </w:r>
      <w:r w:rsidR="0095464D">
        <w:rPr>
          <w:rFonts w:ascii="Gill Sans" w:hAnsi="Gill Sans"/>
          <w:sz w:val="22"/>
        </w:rPr>
        <w:t>grade that can be earned. For example, if a student</w:t>
      </w:r>
      <w:r w:rsidR="00A17246">
        <w:rPr>
          <w:rFonts w:ascii="Gill Sans" w:hAnsi="Gill Sans"/>
          <w:sz w:val="22"/>
        </w:rPr>
        <w:t xml:space="preserve">’s raw overall course grade is a </w:t>
      </w:r>
      <w:r w:rsidR="00EE4220">
        <w:rPr>
          <w:rFonts w:ascii="Gill Sans" w:hAnsi="Gill Sans"/>
          <w:sz w:val="22"/>
        </w:rPr>
        <w:t>94</w:t>
      </w:r>
      <w:r w:rsidR="0095464D">
        <w:rPr>
          <w:rFonts w:ascii="Gill Sans" w:hAnsi="Gill Sans"/>
          <w:sz w:val="22"/>
        </w:rPr>
        <w:t>%</w:t>
      </w:r>
      <w:r w:rsidR="00A17246">
        <w:rPr>
          <w:rFonts w:ascii="Gill Sans" w:hAnsi="Gill Sans"/>
          <w:sz w:val="22"/>
        </w:rPr>
        <w:t xml:space="preserve"> </w:t>
      </w:r>
      <w:r w:rsidR="004B7478">
        <w:rPr>
          <w:rFonts w:ascii="Gill Sans" w:hAnsi="Gill Sans"/>
          <w:sz w:val="22"/>
        </w:rPr>
        <w:t>and</w:t>
      </w:r>
      <w:r w:rsidR="00A17246">
        <w:rPr>
          <w:rFonts w:ascii="Gill Sans" w:hAnsi="Gill Sans"/>
          <w:sz w:val="22"/>
        </w:rPr>
        <w:t xml:space="preserve"> they</w:t>
      </w:r>
      <w:r w:rsidR="00261DB4">
        <w:rPr>
          <w:rFonts w:ascii="Gill Sans" w:hAnsi="Gill Sans"/>
          <w:sz w:val="22"/>
        </w:rPr>
        <w:t xml:space="preserve"> have</w:t>
      </w:r>
      <w:r w:rsidR="00A17246">
        <w:rPr>
          <w:rFonts w:ascii="Gill Sans" w:hAnsi="Gill Sans"/>
          <w:sz w:val="22"/>
        </w:rPr>
        <w:t xml:space="preserve"> missed </w:t>
      </w:r>
      <w:r w:rsidR="0095464D">
        <w:rPr>
          <w:rFonts w:ascii="Gill Sans" w:hAnsi="Gill Sans"/>
          <w:sz w:val="22"/>
        </w:rPr>
        <w:t>1</w:t>
      </w:r>
      <w:r w:rsidR="000F1666">
        <w:rPr>
          <w:rFonts w:ascii="Gill Sans" w:hAnsi="Gill Sans"/>
          <w:sz w:val="22"/>
        </w:rPr>
        <w:t>0</w:t>
      </w:r>
      <w:r w:rsidR="0095464D">
        <w:rPr>
          <w:rFonts w:ascii="Gill Sans" w:hAnsi="Gill Sans"/>
          <w:sz w:val="22"/>
        </w:rPr>
        <w:t xml:space="preserve"> days of class, that student will be given a </w:t>
      </w:r>
      <w:r w:rsidR="00EE4220">
        <w:rPr>
          <w:rFonts w:ascii="Gill Sans" w:hAnsi="Gill Sans"/>
          <w:sz w:val="22"/>
        </w:rPr>
        <w:t>B</w:t>
      </w:r>
      <w:r w:rsidR="0095464D">
        <w:rPr>
          <w:rFonts w:ascii="Gill Sans" w:hAnsi="Gill Sans"/>
          <w:sz w:val="22"/>
        </w:rPr>
        <w:t xml:space="preserve"> in the course. </w:t>
      </w:r>
      <w:r w:rsidR="00A17246">
        <w:rPr>
          <w:rFonts w:ascii="Gill Sans" w:hAnsi="Gill Sans"/>
          <w:sz w:val="22"/>
        </w:rPr>
        <w:t>If</w:t>
      </w:r>
      <w:r w:rsidR="0095464D">
        <w:rPr>
          <w:rFonts w:ascii="Gill Sans" w:hAnsi="Gill Sans"/>
          <w:sz w:val="22"/>
        </w:rPr>
        <w:t xml:space="preserve"> a </w:t>
      </w:r>
      <w:r w:rsidR="00A17246">
        <w:rPr>
          <w:rFonts w:ascii="Gill Sans" w:hAnsi="Gill Sans"/>
          <w:sz w:val="22"/>
        </w:rPr>
        <w:t xml:space="preserve">student’s raw overall course grade </w:t>
      </w:r>
      <w:r w:rsidR="003D682F">
        <w:rPr>
          <w:rFonts w:ascii="Gill Sans" w:hAnsi="Gill Sans"/>
          <w:sz w:val="22"/>
        </w:rPr>
        <w:t xml:space="preserve">is an </w:t>
      </w:r>
      <w:r w:rsidR="00E65388">
        <w:rPr>
          <w:rFonts w:ascii="Gill Sans" w:hAnsi="Gill Sans"/>
          <w:sz w:val="22"/>
        </w:rPr>
        <w:t>8</w:t>
      </w:r>
      <w:r w:rsidR="0095464D">
        <w:rPr>
          <w:rFonts w:ascii="Gill Sans" w:hAnsi="Gill Sans"/>
          <w:sz w:val="22"/>
        </w:rPr>
        <w:t xml:space="preserve">4% </w:t>
      </w:r>
      <w:r w:rsidR="004B7478">
        <w:rPr>
          <w:rFonts w:ascii="Gill Sans" w:hAnsi="Gill Sans"/>
          <w:sz w:val="22"/>
        </w:rPr>
        <w:t>and</w:t>
      </w:r>
      <w:r w:rsidR="006332CE">
        <w:rPr>
          <w:rFonts w:ascii="Gill Sans" w:hAnsi="Gill Sans"/>
          <w:sz w:val="22"/>
        </w:rPr>
        <w:t xml:space="preserve"> they </w:t>
      </w:r>
      <w:r w:rsidR="00261DB4">
        <w:rPr>
          <w:rFonts w:ascii="Gill Sans" w:hAnsi="Gill Sans"/>
          <w:sz w:val="22"/>
        </w:rPr>
        <w:t xml:space="preserve">have </w:t>
      </w:r>
      <w:r w:rsidR="006332CE">
        <w:rPr>
          <w:rFonts w:ascii="Gill Sans" w:hAnsi="Gill Sans"/>
          <w:sz w:val="22"/>
        </w:rPr>
        <w:t>missed</w:t>
      </w:r>
      <w:r w:rsidR="0095464D">
        <w:rPr>
          <w:rFonts w:ascii="Gill Sans" w:hAnsi="Gill Sans"/>
          <w:sz w:val="22"/>
        </w:rPr>
        <w:t xml:space="preserve"> 1</w:t>
      </w:r>
      <w:r w:rsidR="000F1666">
        <w:rPr>
          <w:rFonts w:ascii="Gill Sans" w:hAnsi="Gill Sans"/>
          <w:sz w:val="22"/>
        </w:rPr>
        <w:t>0</w:t>
      </w:r>
      <w:r w:rsidR="0095464D">
        <w:rPr>
          <w:rFonts w:ascii="Gill Sans" w:hAnsi="Gill Sans"/>
          <w:sz w:val="22"/>
        </w:rPr>
        <w:t xml:space="preserve"> days of class, that student will also be given a </w:t>
      </w:r>
      <w:r w:rsidR="00E65388">
        <w:rPr>
          <w:rFonts w:ascii="Gill Sans" w:hAnsi="Gill Sans"/>
          <w:sz w:val="22"/>
        </w:rPr>
        <w:t>B</w:t>
      </w:r>
      <w:r w:rsidR="0095464D">
        <w:rPr>
          <w:rFonts w:ascii="Gill Sans" w:hAnsi="Gill Sans"/>
          <w:sz w:val="22"/>
        </w:rPr>
        <w:t xml:space="preserve"> in the course.</w:t>
      </w:r>
      <w:r w:rsidR="00D95620">
        <w:rPr>
          <w:rFonts w:ascii="Gill Sans" w:hAnsi="Gill Sans"/>
          <w:sz w:val="22"/>
        </w:rPr>
        <w:t xml:space="preserve"> If </w:t>
      </w:r>
      <w:r w:rsidR="008B599D">
        <w:rPr>
          <w:rFonts w:ascii="Gill Sans" w:hAnsi="Gill Sans"/>
          <w:sz w:val="22"/>
        </w:rPr>
        <w:t>a student’s raw overall course grade is a</w:t>
      </w:r>
      <w:r w:rsidR="00D95620">
        <w:rPr>
          <w:rFonts w:ascii="Gill Sans" w:hAnsi="Gill Sans"/>
          <w:sz w:val="22"/>
        </w:rPr>
        <w:t xml:space="preserve"> 74% </w:t>
      </w:r>
      <w:r w:rsidR="00FB519F">
        <w:rPr>
          <w:rFonts w:ascii="Gill Sans" w:hAnsi="Gill Sans"/>
          <w:sz w:val="22"/>
        </w:rPr>
        <w:t xml:space="preserve">and they </w:t>
      </w:r>
      <w:r w:rsidR="00261DB4">
        <w:rPr>
          <w:rFonts w:ascii="Gill Sans" w:hAnsi="Gill Sans"/>
          <w:sz w:val="22"/>
        </w:rPr>
        <w:t xml:space="preserve">have </w:t>
      </w:r>
      <w:r w:rsidR="00FB519F">
        <w:rPr>
          <w:rFonts w:ascii="Gill Sans" w:hAnsi="Gill Sans"/>
          <w:sz w:val="22"/>
        </w:rPr>
        <w:t>miss</w:t>
      </w:r>
      <w:r w:rsidR="0078703D">
        <w:rPr>
          <w:rFonts w:ascii="Gill Sans" w:hAnsi="Gill Sans"/>
          <w:sz w:val="22"/>
        </w:rPr>
        <w:t>ed</w:t>
      </w:r>
      <w:r w:rsidR="00D95620">
        <w:rPr>
          <w:rFonts w:ascii="Gill Sans" w:hAnsi="Gill Sans"/>
          <w:sz w:val="22"/>
        </w:rPr>
        <w:t xml:space="preserve"> 1</w:t>
      </w:r>
      <w:r w:rsidR="000F1666">
        <w:rPr>
          <w:rFonts w:ascii="Gill Sans" w:hAnsi="Gill Sans"/>
          <w:sz w:val="22"/>
        </w:rPr>
        <w:t>0</w:t>
      </w:r>
      <w:r w:rsidR="00D95620">
        <w:rPr>
          <w:rFonts w:ascii="Gill Sans" w:hAnsi="Gill Sans"/>
          <w:sz w:val="22"/>
        </w:rPr>
        <w:t xml:space="preserve"> days of class, that student will be given a C in the course.</w:t>
      </w:r>
    </w:p>
    <w:p w14:paraId="68BBA0BF" w14:textId="77777777" w:rsidR="008916AB" w:rsidRDefault="008916AB" w:rsidP="00661E71">
      <w:pPr>
        <w:pBdr>
          <w:bottom w:val="single" w:sz="4" w:space="1" w:color="auto"/>
        </w:pBdr>
        <w:rPr>
          <w:rFonts w:ascii="Gill Sans" w:hAnsi="Gill Sans"/>
          <w:b/>
          <w:sz w:val="22"/>
        </w:rPr>
      </w:pPr>
    </w:p>
    <w:p w14:paraId="7B93D157" w14:textId="6613D08B" w:rsidR="00661E71" w:rsidRDefault="00F428FF" w:rsidP="00661E71">
      <w:pPr>
        <w:pBdr>
          <w:bottom w:val="single" w:sz="4" w:space="1" w:color="auto"/>
        </w:pBdr>
        <w:rPr>
          <w:rFonts w:ascii="Gill Sans" w:hAnsi="Gill Sans" w:cs="ItalicMT"/>
          <w:iCs/>
          <w:sz w:val="22"/>
        </w:rPr>
      </w:pPr>
      <w:r>
        <w:rPr>
          <w:rFonts w:ascii="Gill Sans" w:hAnsi="Gill Sans"/>
          <w:b/>
          <w:sz w:val="22"/>
        </w:rPr>
        <w:t>REASONABL</w:t>
      </w:r>
      <w:r w:rsidR="00BB6C92">
        <w:rPr>
          <w:rFonts w:ascii="Gill Sans" w:hAnsi="Gill Sans"/>
          <w:b/>
          <w:sz w:val="22"/>
        </w:rPr>
        <w:t xml:space="preserve">E </w:t>
      </w:r>
      <w:r w:rsidR="00661E71">
        <w:rPr>
          <w:rFonts w:ascii="Gill Sans" w:hAnsi="Gill Sans"/>
          <w:b/>
          <w:sz w:val="22"/>
        </w:rPr>
        <w:t>ACCOMMODATIONS for DISABILITIES</w:t>
      </w:r>
    </w:p>
    <w:p w14:paraId="356966E1" w14:textId="5ED5AC2F" w:rsidR="00E775FD" w:rsidRPr="00442C69" w:rsidRDefault="00AC3F23" w:rsidP="00442C69">
      <w:r w:rsidRPr="001D2D46">
        <w:rPr>
          <w:rFonts w:ascii="Gill Sans" w:hAnsi="Gill Sans" w:cs="ItalicMT"/>
          <w:iCs/>
          <w:sz w:val="22"/>
        </w:rPr>
        <w:t xml:space="preserve">Middle Tennessee State University is committed to campus access in accordance with Title II of the Americans with Disabilities Act and Section 504 of the Vocational Rehabilitation Act of 1973. Any student interested in reasonable accommodations can consult the </w:t>
      </w:r>
      <w:hyperlink r:id="rId7" w:history="1">
        <w:r w:rsidRPr="001D2D46">
          <w:rPr>
            <w:rStyle w:val="Hyperlink"/>
            <w:rFonts w:ascii="Gill Sans" w:hAnsi="Gill Sans" w:cs="ItalicMT"/>
            <w:iCs/>
            <w:sz w:val="22"/>
          </w:rPr>
          <w:t>Disability &amp; Access Center (DAC)</w:t>
        </w:r>
      </w:hyperlink>
      <w:r w:rsidRPr="001D2D46">
        <w:rPr>
          <w:rFonts w:ascii="Gill Sans" w:hAnsi="Gill Sans" w:cs="ItalicMT"/>
          <w:iCs/>
          <w:sz w:val="22"/>
        </w:rPr>
        <w:t xml:space="preserve"> website and/or contact the DAC for assistance at 615-898-2783 or </w:t>
      </w:r>
      <w:hyperlink r:id="rId8" w:history="1">
        <w:r w:rsidR="000A0D75" w:rsidRPr="000A0D75">
          <w:rPr>
            <w:rStyle w:val="Hyperlink"/>
            <w:rFonts w:ascii="Gill Sans" w:hAnsi="Gill Sans" w:cs="Gill Sans" w:hint="cs"/>
            <w:sz w:val="22"/>
            <w:szCs w:val="22"/>
          </w:rPr>
          <w:t>dacemail@mtsu.edu</w:t>
        </w:r>
      </w:hyperlink>
      <w:r w:rsidR="000A0D75" w:rsidRPr="000A0D75">
        <w:rPr>
          <w:rFonts w:ascii="Gill Sans" w:hAnsi="Gill Sans" w:cs="Gill Sans" w:hint="cs"/>
          <w:sz w:val="22"/>
          <w:szCs w:val="22"/>
        </w:rPr>
        <w:t>.</w:t>
      </w:r>
      <w:r w:rsidR="000A0D75" w:rsidRPr="000A0D75">
        <w:t xml:space="preserve"> </w:t>
      </w:r>
    </w:p>
    <w:p w14:paraId="66BD4A3E" w14:textId="77777777" w:rsidR="00D725B7" w:rsidRDefault="00D725B7" w:rsidP="00B528F1">
      <w:pPr>
        <w:pBdr>
          <w:bottom w:val="single" w:sz="4" w:space="1" w:color="auto"/>
        </w:pBdr>
        <w:rPr>
          <w:rFonts w:ascii="Gill Sans" w:hAnsi="Gill Sans"/>
          <w:b/>
          <w:sz w:val="22"/>
        </w:rPr>
      </w:pPr>
    </w:p>
    <w:p w14:paraId="426C3C48" w14:textId="07143918" w:rsidR="00B528F1" w:rsidRPr="004562D9" w:rsidRDefault="00B528F1" w:rsidP="00B528F1">
      <w:pPr>
        <w:pBdr>
          <w:bottom w:val="single" w:sz="4" w:space="1" w:color="auto"/>
        </w:pBdr>
        <w:rPr>
          <w:rFonts w:ascii="Gill Sans" w:hAnsi="Gill Sans" w:cs="Verdana"/>
          <w:b/>
          <w:sz w:val="22"/>
          <w:szCs w:val="22"/>
        </w:rPr>
      </w:pPr>
      <w:r>
        <w:rPr>
          <w:rFonts w:ascii="Gill Sans" w:hAnsi="Gill Sans"/>
          <w:b/>
          <w:sz w:val="22"/>
        </w:rPr>
        <w:t>ACADEMIC INTEGRITY</w:t>
      </w:r>
    </w:p>
    <w:p w14:paraId="4D51771D" w14:textId="4976F0B5" w:rsidR="00B528F1" w:rsidRDefault="00B528F1" w:rsidP="00B528F1">
      <w:pPr>
        <w:rPr>
          <w:rFonts w:ascii="Gill Sans" w:hAnsi="Gill Sans" w:cs="ItalicMT"/>
          <w:iCs/>
          <w:sz w:val="22"/>
        </w:rPr>
      </w:pPr>
      <w:r w:rsidRPr="001D2D46">
        <w:rPr>
          <w:rFonts w:ascii="Gill Sans" w:hAnsi="Gill Sans" w:cs="ItalicMT"/>
          <w:iCs/>
          <w:sz w:val="22"/>
        </w:rPr>
        <w:t>Please review the information on </w:t>
      </w:r>
      <w:hyperlink r:id="rId9" w:tgtFrame="_blank" w:history="1">
        <w:r w:rsidRPr="001D2D46">
          <w:rPr>
            <w:rStyle w:val="Hyperlink"/>
            <w:rFonts w:ascii="Gill Sans" w:hAnsi="Gill Sans" w:cs="ItalicMT"/>
            <w:iCs/>
            <w:sz w:val="22"/>
          </w:rPr>
          <w:t>Academic Integrity and Misconduct</w:t>
        </w:r>
      </w:hyperlink>
      <w:r w:rsidRPr="001D2D46">
        <w:rPr>
          <w:rFonts w:ascii="Gill Sans" w:hAnsi="Gill Sans" w:cs="ItalicMT"/>
          <w:iCs/>
          <w:sz w:val="22"/>
        </w:rPr>
        <w:t xml:space="preserve">. </w:t>
      </w:r>
      <w:r>
        <w:rPr>
          <w:rFonts w:ascii="Gill Sans" w:hAnsi="Gill Sans"/>
          <w:sz w:val="22"/>
        </w:rPr>
        <w:t xml:space="preserve">Collaboration </w:t>
      </w:r>
      <w:r w:rsidRPr="0032439C">
        <w:rPr>
          <w:rFonts w:ascii="Gill Sans" w:hAnsi="Gill Sans"/>
          <w:sz w:val="22"/>
        </w:rPr>
        <w:t xml:space="preserve">is forbidden on </w:t>
      </w:r>
      <w:r>
        <w:rPr>
          <w:rFonts w:ascii="Gill Sans" w:hAnsi="Gill Sans"/>
          <w:sz w:val="22"/>
        </w:rPr>
        <w:t>tests and homework, unless clearly specified otherwise.</w:t>
      </w:r>
      <w:r>
        <w:rPr>
          <w:rFonts w:ascii="Gill Sans" w:hAnsi="Gill Sans" w:cs="ItalicMT"/>
          <w:iCs/>
          <w:sz w:val="22"/>
        </w:rPr>
        <w:t xml:space="preserve"> </w:t>
      </w:r>
      <w:r w:rsidRPr="00B528F1">
        <w:rPr>
          <w:rFonts w:ascii="Gill Sans" w:hAnsi="Gill Sans" w:cs="ItalicMT"/>
          <w:iCs/>
          <w:sz w:val="22"/>
        </w:rPr>
        <w:t xml:space="preserve">We expect students to present original work for all academic assignments turned in for credit and appropriately credit all sources used. </w:t>
      </w:r>
    </w:p>
    <w:p w14:paraId="0828F63D" w14:textId="267B2EAB" w:rsidR="00B528F1" w:rsidRDefault="00B528F1" w:rsidP="00B528F1">
      <w:pPr>
        <w:rPr>
          <w:rFonts w:ascii="Gill Sans" w:hAnsi="Gill Sans" w:cs="ItalicMT"/>
          <w:iCs/>
          <w:sz w:val="22"/>
        </w:rPr>
      </w:pPr>
    </w:p>
    <w:p w14:paraId="27338906" w14:textId="77777777" w:rsidR="00B528F1" w:rsidRPr="00B528F1" w:rsidRDefault="00B528F1" w:rsidP="00B528F1">
      <w:pPr>
        <w:rPr>
          <w:rFonts w:ascii="Gill Sans" w:hAnsi="Gill Sans" w:cs="ItalicMT"/>
          <w:iCs/>
          <w:sz w:val="22"/>
        </w:rPr>
      </w:pPr>
      <w:r w:rsidRPr="00B528F1">
        <w:rPr>
          <w:rFonts w:ascii="Gill Sans" w:hAnsi="Gill Sans" w:cs="ItalicMT"/>
          <w:iCs/>
          <w:sz w:val="22"/>
        </w:rPr>
        <w:t xml:space="preserve">Academic misconduct includes, but is not limited to: </w:t>
      </w:r>
    </w:p>
    <w:p w14:paraId="7F1C7CEC" w14:textId="77777777" w:rsidR="00B528F1" w:rsidRPr="00B528F1" w:rsidRDefault="00B528F1" w:rsidP="00B528F1">
      <w:pPr>
        <w:numPr>
          <w:ilvl w:val="0"/>
          <w:numId w:val="4"/>
        </w:numPr>
        <w:rPr>
          <w:rFonts w:ascii="Gill Sans" w:hAnsi="Gill Sans" w:cs="ItalicMT"/>
          <w:iCs/>
          <w:sz w:val="22"/>
        </w:rPr>
      </w:pPr>
      <w:r w:rsidRPr="00B528F1">
        <w:rPr>
          <w:rFonts w:ascii="Gill Sans" w:hAnsi="Gill Sans" w:cs="ItalicMT"/>
          <w:b/>
          <w:iCs/>
          <w:sz w:val="22"/>
          <w:u w:val="single"/>
        </w:rPr>
        <w:t>Plagiarism</w:t>
      </w:r>
      <w:r w:rsidRPr="00B528F1">
        <w:rPr>
          <w:rFonts w:ascii="Gill Sans" w:hAnsi="Gill Sans" w:cs="ItalicMT"/>
          <w:iCs/>
          <w:sz w:val="22"/>
        </w:rPr>
        <w:t xml:space="preserve">: The adoption or reproduction of ideas, words, statements, images, or works of another person as one’s own without proper attribution. This includes self-plagiarism, which occurs when an author submits material or research from a previous academic exercise to satisfy the requirements of another exercise and uses it without proper citation of its reuse. </w:t>
      </w:r>
    </w:p>
    <w:p w14:paraId="02F17076" w14:textId="77777777" w:rsidR="00B528F1" w:rsidRPr="00B528F1" w:rsidRDefault="00B528F1" w:rsidP="00B528F1">
      <w:pPr>
        <w:numPr>
          <w:ilvl w:val="0"/>
          <w:numId w:val="4"/>
        </w:numPr>
        <w:rPr>
          <w:rFonts w:ascii="Gill Sans" w:hAnsi="Gill Sans" w:cs="ItalicMT"/>
          <w:iCs/>
          <w:sz w:val="22"/>
        </w:rPr>
      </w:pPr>
      <w:r w:rsidRPr="00B528F1">
        <w:rPr>
          <w:rFonts w:ascii="Gill Sans" w:hAnsi="Gill Sans" w:cs="ItalicMT"/>
          <w:b/>
          <w:iCs/>
          <w:sz w:val="22"/>
          <w:u w:val="single"/>
        </w:rPr>
        <w:t>Cheating</w:t>
      </w:r>
      <w:r w:rsidRPr="00B528F1">
        <w:rPr>
          <w:rFonts w:ascii="Gill Sans" w:hAnsi="Gill Sans" w:cs="ItalicMT"/>
          <w:iCs/>
          <w:sz w:val="22"/>
        </w:rPr>
        <w:t xml:space="preserve">: Using or attempting to use unauthorized materials, information, or study aids in any academic exercise. This includes unapproved collaboration, which occurs when a student works with others on an academic exercise without the express permission of the professor. It also includes purchasing assignments or paying another person to complete a course for you. </w:t>
      </w:r>
    </w:p>
    <w:p w14:paraId="55651D9D" w14:textId="5D1E48DE" w:rsidR="00B528F1" w:rsidRDefault="00B528F1" w:rsidP="00B528F1">
      <w:pPr>
        <w:numPr>
          <w:ilvl w:val="0"/>
          <w:numId w:val="4"/>
        </w:numPr>
        <w:rPr>
          <w:rFonts w:ascii="Gill Sans" w:hAnsi="Gill Sans" w:cs="ItalicMT"/>
          <w:iCs/>
          <w:sz w:val="22"/>
        </w:rPr>
      </w:pPr>
      <w:r w:rsidRPr="00B528F1">
        <w:rPr>
          <w:rFonts w:ascii="Gill Sans" w:hAnsi="Gill Sans" w:cs="ItalicMT"/>
          <w:b/>
          <w:iCs/>
          <w:sz w:val="22"/>
          <w:u w:val="single"/>
        </w:rPr>
        <w:t>Fabrication</w:t>
      </w:r>
      <w:r w:rsidRPr="00B528F1">
        <w:rPr>
          <w:rFonts w:ascii="Gill Sans" w:hAnsi="Gill Sans" w:cs="ItalicMT"/>
          <w:iCs/>
          <w:sz w:val="22"/>
        </w:rPr>
        <w:t xml:space="preserve">: Unauthorized falsification or invention of any information or citation in an academic exercise. </w:t>
      </w:r>
    </w:p>
    <w:p w14:paraId="38FF0307" w14:textId="77777777" w:rsidR="00F66A74" w:rsidRDefault="00F66A74" w:rsidP="00F66A74">
      <w:pPr>
        <w:rPr>
          <w:rFonts w:ascii="Gill Sans" w:hAnsi="Gill Sans" w:cs="ItalicMT"/>
          <w:iCs/>
          <w:sz w:val="22"/>
        </w:rPr>
      </w:pPr>
    </w:p>
    <w:p w14:paraId="517EE6D8" w14:textId="31B99E69" w:rsidR="00F66A74" w:rsidRPr="00F66A74" w:rsidRDefault="00F66A74" w:rsidP="00F66A74">
      <w:pPr>
        <w:rPr>
          <w:rFonts w:ascii="Gill Sans" w:hAnsi="Gill Sans" w:cs="ItalicMT"/>
          <w:iCs/>
          <w:sz w:val="22"/>
        </w:rPr>
      </w:pPr>
      <w:r w:rsidRPr="00F66A74">
        <w:rPr>
          <w:rFonts w:ascii="Gill Sans" w:hAnsi="Gill Sans" w:cs="ItalicMT"/>
          <w:iCs/>
          <w:sz w:val="22"/>
        </w:rPr>
        <w:t xml:space="preserve">Going online and using information without proper citation, copying parts of other students’ work, creating information to establish credibility, or using someone else’s thoughts or ideas without appropriate acknowledgment is academic misconduct. If you have a question about an assignment, please ask for clarification. All cases of academic misconduct will be reported to the Director of Academic Integrity and may result in failure on the test/assignment or for the course. When students participate in behavior that is considered to be academic misconduct, the value of their education and that of their classmates is reduced, and their academic careers are jeopardized. </w:t>
      </w:r>
    </w:p>
    <w:p w14:paraId="3401C195" w14:textId="77777777" w:rsidR="00B528F1" w:rsidRDefault="00B528F1" w:rsidP="0008113C">
      <w:pPr>
        <w:pBdr>
          <w:bottom w:val="single" w:sz="4" w:space="1" w:color="auto"/>
        </w:pBdr>
        <w:rPr>
          <w:rFonts w:ascii="Gill Sans" w:hAnsi="Gill Sans"/>
          <w:b/>
          <w:sz w:val="22"/>
        </w:rPr>
      </w:pPr>
    </w:p>
    <w:p w14:paraId="15CCAF6F" w14:textId="232DED9F" w:rsidR="0008113C" w:rsidRDefault="0008113C" w:rsidP="0008113C">
      <w:pPr>
        <w:pBdr>
          <w:bottom w:val="single" w:sz="4" w:space="1" w:color="auto"/>
        </w:pBdr>
        <w:rPr>
          <w:rFonts w:ascii="Gill Sans" w:hAnsi="Gill Sans" w:cs="ItalicMT"/>
          <w:iCs/>
          <w:sz w:val="22"/>
        </w:rPr>
      </w:pPr>
      <w:r>
        <w:rPr>
          <w:rFonts w:ascii="Gill Sans" w:hAnsi="Gill Sans"/>
          <w:b/>
          <w:sz w:val="22"/>
        </w:rPr>
        <w:t>INCOMPLETE GRADES</w:t>
      </w:r>
    </w:p>
    <w:p w14:paraId="204AA729" w14:textId="20DF58A4" w:rsidR="0008113C" w:rsidRDefault="0008113C" w:rsidP="0008113C">
      <w:pPr>
        <w:rPr>
          <w:rFonts w:ascii="Gill Sans" w:hAnsi="Gill Sans" w:cs="ItalicMT"/>
          <w:iCs/>
          <w:sz w:val="22"/>
        </w:rPr>
      </w:pPr>
      <w:r w:rsidRPr="0008113C">
        <w:rPr>
          <w:rFonts w:ascii="Gill Sans" w:hAnsi="Gill Sans" w:cs="ItalicMT"/>
          <w:iCs/>
          <w:sz w:val="22"/>
        </w:rPr>
        <w:t xml:space="preserve">Incomplete grades are given rarely and only in extenuating circumstances. Page 56 of the </w:t>
      </w:r>
      <w:hyperlink r:id="rId10" w:history="1">
        <w:r w:rsidRPr="0008113C">
          <w:rPr>
            <w:rStyle w:val="Hyperlink"/>
            <w:rFonts w:ascii="Gill Sans" w:hAnsi="Gill Sans" w:cs="ItalicMT"/>
            <w:iCs/>
            <w:sz w:val="22"/>
          </w:rPr>
          <w:t>MTSU Undergraduate Catalog</w:t>
        </w:r>
      </w:hyperlink>
      <w:r w:rsidRPr="0008113C">
        <w:rPr>
          <w:rFonts w:ascii="Gill Sans" w:hAnsi="Gill Sans" w:cs="ItalicMT"/>
          <w:iCs/>
          <w:sz w:val="22"/>
        </w:rPr>
        <w:t xml:space="preserve"> states: “The grade I indicates that the student has not completed all course requirements because of illness or other uncontrollable circumstances, especially those which occur toward the end of the term. Mere failure to make up work or turn in required work on time does not provide the basis for the grade of </w:t>
      </w:r>
      <w:r w:rsidR="00C93095">
        <w:rPr>
          <w:rFonts w:ascii="Gill Sans" w:hAnsi="Gill Sans" w:cs="ItalicMT"/>
          <w:iCs/>
          <w:sz w:val="22"/>
        </w:rPr>
        <w:t xml:space="preserve">I </w:t>
      </w:r>
      <w:r w:rsidRPr="0008113C">
        <w:rPr>
          <w:rFonts w:ascii="Gill Sans" w:hAnsi="Gill Sans" w:cs="ItalicMT"/>
          <w:iCs/>
          <w:sz w:val="22"/>
        </w:rPr>
        <w:t xml:space="preserve">unless extenuating circumstances noted above are present for reasons acceptable to the instructor.” </w:t>
      </w:r>
    </w:p>
    <w:p w14:paraId="555D26E9" w14:textId="45E343D9" w:rsidR="001D2D46" w:rsidRDefault="001D2D46" w:rsidP="0008113C">
      <w:pPr>
        <w:rPr>
          <w:rFonts w:ascii="Gill Sans" w:hAnsi="Gill Sans" w:cs="ItalicMT"/>
          <w:iCs/>
          <w:sz w:val="22"/>
        </w:rPr>
      </w:pPr>
    </w:p>
    <w:p w14:paraId="5E003C30" w14:textId="5973DC14" w:rsidR="00AE3A50" w:rsidRDefault="00AE3A50" w:rsidP="00AE3A50">
      <w:pPr>
        <w:pBdr>
          <w:bottom w:val="single" w:sz="4" w:space="1" w:color="auto"/>
        </w:pBdr>
        <w:rPr>
          <w:rFonts w:ascii="Gill Sans" w:hAnsi="Gill Sans" w:cs="ItalicMT"/>
          <w:iCs/>
          <w:sz w:val="22"/>
        </w:rPr>
      </w:pPr>
      <w:r>
        <w:rPr>
          <w:rFonts w:ascii="Gill Sans" w:hAnsi="Gill Sans"/>
          <w:b/>
          <w:sz w:val="22"/>
        </w:rPr>
        <w:t>PARTICIPATION</w:t>
      </w:r>
    </w:p>
    <w:p w14:paraId="756564CE" w14:textId="77777777" w:rsidR="004C6224" w:rsidRDefault="004C6224" w:rsidP="001D2D46">
      <w:pPr>
        <w:rPr>
          <w:rFonts w:ascii="Gill Sans" w:hAnsi="Gill Sans" w:cs="ItalicMT"/>
          <w:b/>
          <w:iCs/>
          <w:sz w:val="22"/>
        </w:rPr>
      </w:pPr>
    </w:p>
    <w:p w14:paraId="78FAE1DD" w14:textId="31C533EA" w:rsidR="001D2D46" w:rsidRPr="001D2D46" w:rsidRDefault="001D2D46" w:rsidP="001D2D46">
      <w:pPr>
        <w:rPr>
          <w:rFonts w:ascii="Gill Sans" w:hAnsi="Gill Sans" w:cs="ItalicMT"/>
          <w:b/>
          <w:iCs/>
          <w:sz w:val="22"/>
        </w:rPr>
      </w:pPr>
      <w:r w:rsidRPr="001D2D46">
        <w:rPr>
          <w:rFonts w:ascii="Gill Sans" w:hAnsi="Gill Sans" w:cs="ItalicMT"/>
          <w:b/>
          <w:iCs/>
          <w:sz w:val="22"/>
        </w:rPr>
        <w:t>Course Ground Rules</w:t>
      </w:r>
    </w:p>
    <w:p w14:paraId="3E987196" w14:textId="55C670D3" w:rsidR="001D2D46" w:rsidRPr="00331AA5" w:rsidRDefault="00CC7801" w:rsidP="00CC7801">
      <w:pPr>
        <w:rPr>
          <w:rFonts w:ascii="Gill Sans" w:hAnsi="Gill Sans" w:cs="ItalicMT"/>
          <w:iCs/>
          <w:sz w:val="22"/>
        </w:rPr>
      </w:pPr>
      <w:r>
        <w:rPr>
          <w:rFonts w:ascii="Gill Sans" w:hAnsi="Gill Sans" w:cs="ItalicMT"/>
          <w:iCs/>
          <w:sz w:val="22"/>
        </w:rPr>
        <w:t>All</w:t>
      </w:r>
      <w:r w:rsidR="001D2D46" w:rsidRPr="001D2D46">
        <w:rPr>
          <w:rFonts w:ascii="Gill Sans" w:hAnsi="Gill Sans" w:cs="ItalicMT"/>
          <w:iCs/>
          <w:sz w:val="22"/>
        </w:rPr>
        <w:t xml:space="preserve"> students in this course</w:t>
      </w:r>
      <w:r>
        <w:rPr>
          <w:rFonts w:ascii="Gill Sans" w:hAnsi="Gill Sans" w:cs="ItalicMT"/>
          <w:iCs/>
          <w:sz w:val="22"/>
        </w:rPr>
        <w:t xml:space="preserve"> are expected to </w:t>
      </w:r>
      <w:r w:rsidR="001D2D46" w:rsidRPr="001D2D46">
        <w:rPr>
          <w:rFonts w:ascii="Gill Sans" w:hAnsi="Gill Sans" w:cs="ItalicMT"/>
          <w:iCs/>
          <w:sz w:val="22"/>
        </w:rPr>
        <w:t>learn how to navigate in the learning management system</w:t>
      </w:r>
      <w:r>
        <w:rPr>
          <w:rFonts w:ascii="Gill Sans" w:hAnsi="Gill Sans" w:cs="ItalicMT"/>
          <w:iCs/>
          <w:sz w:val="22"/>
        </w:rPr>
        <w:t xml:space="preserve">, </w:t>
      </w:r>
      <w:r w:rsidR="001D2D46" w:rsidRPr="001D2D46">
        <w:rPr>
          <w:rFonts w:ascii="Gill Sans" w:hAnsi="Gill Sans" w:cs="ItalicMT"/>
          <w:iCs/>
          <w:sz w:val="22"/>
        </w:rPr>
        <w:t>address technical problems immediately</w:t>
      </w:r>
      <w:r>
        <w:rPr>
          <w:rFonts w:ascii="Gill Sans" w:hAnsi="Gill Sans" w:cs="ItalicMT"/>
          <w:iCs/>
          <w:sz w:val="22"/>
        </w:rPr>
        <w:t xml:space="preserve">, and </w:t>
      </w:r>
      <w:r w:rsidR="001D2D46" w:rsidRPr="001D2D46">
        <w:rPr>
          <w:rFonts w:ascii="Gill Sans" w:hAnsi="Gill Sans" w:cs="ItalicMT"/>
          <w:iCs/>
          <w:sz w:val="22"/>
        </w:rPr>
        <w:t xml:space="preserve">be respectful to </w:t>
      </w:r>
      <w:r w:rsidR="009B64FE">
        <w:rPr>
          <w:rFonts w:ascii="Gill Sans" w:hAnsi="Gill Sans" w:cs="ItalicMT"/>
          <w:iCs/>
          <w:sz w:val="22"/>
        </w:rPr>
        <w:t>their</w:t>
      </w:r>
      <w:r w:rsidR="001D2D46" w:rsidRPr="001D2D46">
        <w:rPr>
          <w:rFonts w:ascii="Gill Sans" w:hAnsi="Gill Sans" w:cs="ItalicMT"/>
          <w:iCs/>
          <w:sz w:val="22"/>
        </w:rPr>
        <w:t xml:space="preserve"> instructor and peers</w:t>
      </w:r>
      <w:r>
        <w:rPr>
          <w:rFonts w:ascii="Gill Sans" w:hAnsi="Gill Sans" w:cs="ItalicMT"/>
          <w:iCs/>
          <w:sz w:val="22"/>
        </w:rPr>
        <w:t xml:space="preserve">. University </w:t>
      </w:r>
      <w:hyperlink r:id="rId11" w:history="1">
        <w:r w:rsidR="00331AA5" w:rsidRPr="00A4142A">
          <w:rPr>
            <w:rStyle w:val="Hyperlink"/>
            <w:rFonts w:ascii="Gill Sans" w:hAnsi="Gill Sans" w:cs="ItalicMT"/>
            <w:iCs/>
            <w:sz w:val="22"/>
          </w:rPr>
          <w:t>Policy 540 Student Conduct</w:t>
        </w:r>
      </w:hyperlink>
      <w:r w:rsidR="00331AA5" w:rsidRPr="00331AA5">
        <w:rPr>
          <w:rFonts w:ascii="Gill Sans" w:hAnsi="Gill Sans" w:cs="ItalicMT"/>
          <w:iCs/>
          <w:sz w:val="22"/>
        </w:rPr>
        <w:t xml:space="preserve"> stipulates that appropriate behavior</w:t>
      </w:r>
      <w:r w:rsidR="00C07352">
        <w:rPr>
          <w:rFonts w:ascii="Gill Sans" w:hAnsi="Gill Sans" w:cs="ItalicMT"/>
          <w:iCs/>
          <w:sz w:val="22"/>
        </w:rPr>
        <w:t>, language, and attire</w:t>
      </w:r>
      <w:r w:rsidR="00331AA5" w:rsidRPr="00331AA5">
        <w:rPr>
          <w:rFonts w:ascii="Gill Sans" w:hAnsi="Gill Sans" w:cs="ItalicMT"/>
          <w:iCs/>
          <w:sz w:val="22"/>
        </w:rPr>
        <w:t xml:space="preserve"> </w:t>
      </w:r>
      <w:r w:rsidR="00B80299">
        <w:rPr>
          <w:rFonts w:ascii="Gill Sans" w:hAnsi="Gill Sans" w:cs="ItalicMT"/>
          <w:iCs/>
          <w:sz w:val="22"/>
        </w:rPr>
        <w:t>are</w:t>
      </w:r>
      <w:r w:rsidR="00331AA5" w:rsidRPr="00331AA5">
        <w:rPr>
          <w:rFonts w:ascii="Gill Sans" w:hAnsi="Gill Sans" w:cs="ItalicMT"/>
          <w:iCs/>
          <w:sz w:val="22"/>
        </w:rPr>
        <w:t xml:space="preserve"> required both in person and online. </w:t>
      </w:r>
    </w:p>
    <w:p w14:paraId="1E31BAAF" w14:textId="77777777" w:rsidR="00A6340F" w:rsidRDefault="00A6340F" w:rsidP="001D2D46">
      <w:pPr>
        <w:rPr>
          <w:rFonts w:ascii="Gill Sans" w:hAnsi="Gill Sans" w:cs="ItalicMT"/>
          <w:iCs/>
          <w:sz w:val="22"/>
        </w:rPr>
      </w:pPr>
    </w:p>
    <w:p w14:paraId="794A62C0" w14:textId="14D72EF9" w:rsidR="001D2D46" w:rsidRPr="001D2D46" w:rsidRDefault="001D2D46" w:rsidP="001D2D46">
      <w:pPr>
        <w:rPr>
          <w:rFonts w:ascii="Gill Sans" w:hAnsi="Gill Sans" w:cs="ItalicMT"/>
          <w:b/>
          <w:iCs/>
          <w:sz w:val="22"/>
        </w:rPr>
      </w:pPr>
      <w:r w:rsidRPr="001D2D46">
        <w:rPr>
          <w:rFonts w:ascii="Gill Sans" w:hAnsi="Gill Sans" w:cs="ItalicMT"/>
          <w:b/>
          <w:iCs/>
          <w:sz w:val="22"/>
        </w:rPr>
        <w:lastRenderedPageBreak/>
        <w:t>Class Participation</w:t>
      </w:r>
    </w:p>
    <w:p w14:paraId="06910B1B" w14:textId="58631D30" w:rsidR="001D2D46" w:rsidRDefault="001D2D46" w:rsidP="006F3987">
      <w:pPr>
        <w:rPr>
          <w:rFonts w:ascii="Gill Sans" w:hAnsi="Gill Sans" w:cs="ItalicMT"/>
          <w:iCs/>
          <w:sz w:val="22"/>
        </w:rPr>
      </w:pPr>
      <w:r w:rsidRPr="001D2D46">
        <w:rPr>
          <w:rFonts w:ascii="Gill Sans" w:hAnsi="Gill Sans" w:cs="ItalicMT"/>
          <w:iCs/>
          <w:sz w:val="22"/>
        </w:rPr>
        <w:t xml:space="preserve">Student participation is required in all aspects of the course. </w:t>
      </w:r>
      <w:r w:rsidR="003D2644">
        <w:rPr>
          <w:rFonts w:ascii="Gill Sans" w:hAnsi="Gill Sans" w:cs="ItalicMT"/>
          <w:iCs/>
          <w:sz w:val="22"/>
        </w:rPr>
        <w:t>Students</w:t>
      </w:r>
      <w:r w:rsidRPr="001D2D46">
        <w:rPr>
          <w:rFonts w:ascii="Gill Sans" w:hAnsi="Gill Sans" w:cs="ItalicMT"/>
          <w:iCs/>
          <w:sz w:val="22"/>
        </w:rPr>
        <w:t xml:space="preserve"> are expected to log into the course a </w:t>
      </w:r>
      <w:r w:rsidRPr="001D2D46">
        <w:rPr>
          <w:rFonts w:ascii="Gill Sans" w:hAnsi="Gill Sans" w:cs="ItalicMT"/>
          <w:i/>
          <w:iCs/>
          <w:sz w:val="22"/>
        </w:rPr>
        <w:t>minimum</w:t>
      </w:r>
      <w:r w:rsidRPr="001D2D46">
        <w:rPr>
          <w:rFonts w:ascii="Gill Sans" w:hAnsi="Gill Sans" w:cs="ItalicMT"/>
          <w:iCs/>
          <w:sz w:val="22"/>
        </w:rPr>
        <w:t xml:space="preserve"> of </w:t>
      </w:r>
      <w:r w:rsidR="006F3987">
        <w:rPr>
          <w:rFonts w:ascii="Gill Sans" w:hAnsi="Gill Sans" w:cs="ItalicMT"/>
          <w:iCs/>
          <w:sz w:val="22"/>
        </w:rPr>
        <w:t>one</w:t>
      </w:r>
      <w:r w:rsidRPr="001D2D46">
        <w:rPr>
          <w:rFonts w:ascii="Gill Sans" w:hAnsi="Gill Sans" w:cs="ItalicMT"/>
          <w:iCs/>
          <w:sz w:val="22"/>
        </w:rPr>
        <w:t xml:space="preserve"> time per week</w:t>
      </w:r>
      <w:r w:rsidR="006F3987">
        <w:rPr>
          <w:rFonts w:ascii="Gill Sans" w:hAnsi="Gill Sans" w:cs="ItalicMT"/>
          <w:iCs/>
          <w:sz w:val="22"/>
        </w:rPr>
        <w:t xml:space="preserve"> per class meeting, </w:t>
      </w:r>
      <w:r w:rsidRPr="001D2D46">
        <w:rPr>
          <w:rFonts w:ascii="Gill Sans" w:hAnsi="Gill Sans" w:cs="ItalicMT"/>
          <w:iCs/>
          <w:sz w:val="22"/>
        </w:rPr>
        <w:t>adhere to all due dates and deadlines as listed in your course calendar</w:t>
      </w:r>
      <w:r w:rsidR="006F3987">
        <w:rPr>
          <w:rFonts w:ascii="Gill Sans" w:hAnsi="Gill Sans" w:cs="ItalicMT"/>
          <w:iCs/>
          <w:sz w:val="22"/>
        </w:rPr>
        <w:t xml:space="preserve">, </w:t>
      </w:r>
      <w:r w:rsidR="00912D40">
        <w:rPr>
          <w:rFonts w:ascii="Gill Sans" w:hAnsi="Gill Sans" w:cs="ItalicMT"/>
          <w:iCs/>
          <w:sz w:val="22"/>
        </w:rPr>
        <w:t xml:space="preserve">and </w:t>
      </w:r>
      <w:r w:rsidRPr="001D2D46">
        <w:rPr>
          <w:rFonts w:ascii="Gill Sans" w:hAnsi="Gill Sans" w:cs="ItalicMT"/>
          <w:iCs/>
          <w:sz w:val="22"/>
        </w:rPr>
        <w:t>communicate with the instructor as a learning resource</w:t>
      </w:r>
      <w:r w:rsidR="003268E0">
        <w:rPr>
          <w:rFonts w:ascii="Gill Sans" w:hAnsi="Gill Sans" w:cs="ItalicMT"/>
          <w:iCs/>
          <w:sz w:val="22"/>
        </w:rPr>
        <w:t>.</w:t>
      </w:r>
    </w:p>
    <w:p w14:paraId="74361F6E" w14:textId="77777777" w:rsidR="00A6340F" w:rsidRDefault="00A6340F" w:rsidP="001D2D46">
      <w:pPr>
        <w:rPr>
          <w:rFonts w:ascii="Gill Sans" w:hAnsi="Gill Sans" w:cs="ItalicMT"/>
          <w:iCs/>
          <w:sz w:val="22"/>
        </w:rPr>
      </w:pPr>
    </w:p>
    <w:p w14:paraId="3D27921B" w14:textId="11C5536E" w:rsidR="001D2D46" w:rsidRPr="001D2D46" w:rsidRDefault="00A6340F" w:rsidP="001D2D46">
      <w:pPr>
        <w:rPr>
          <w:rFonts w:ascii="Gill Sans" w:hAnsi="Gill Sans" w:cs="ItalicMT"/>
          <w:b/>
          <w:iCs/>
          <w:sz w:val="22"/>
        </w:rPr>
      </w:pPr>
      <w:r>
        <w:rPr>
          <w:rFonts w:ascii="Gill Sans" w:hAnsi="Gill Sans" w:cs="ItalicMT"/>
          <w:b/>
          <w:iCs/>
          <w:sz w:val="22"/>
        </w:rPr>
        <w:t>Communication</w:t>
      </w:r>
    </w:p>
    <w:p w14:paraId="5D3D1394" w14:textId="097C5C9B" w:rsidR="00A6340F" w:rsidRDefault="001D2D46" w:rsidP="001D2D46">
      <w:pPr>
        <w:rPr>
          <w:rFonts w:ascii="Gill Sans" w:hAnsi="Gill Sans" w:cs="ItalicMT"/>
          <w:iCs/>
          <w:sz w:val="22"/>
        </w:rPr>
      </w:pPr>
      <w:r w:rsidRPr="001D2D46">
        <w:rPr>
          <w:rFonts w:ascii="Gill Sans" w:hAnsi="Gill Sans" w:cs="ItalicMT"/>
          <w:iCs/>
          <w:sz w:val="22"/>
        </w:rPr>
        <w:t xml:space="preserve">Per the </w:t>
      </w:r>
      <w:hyperlink r:id="rId12" w:history="1">
        <w:r w:rsidRPr="001D2D46">
          <w:rPr>
            <w:rStyle w:val="Hyperlink"/>
            <w:rFonts w:ascii="Gill Sans" w:hAnsi="Gill Sans" w:cs="ItalicMT"/>
            <w:iCs/>
            <w:sz w:val="22"/>
          </w:rPr>
          <w:t>Family Educational Rights and Privacy Act (FERPA)</w:t>
        </w:r>
      </w:hyperlink>
      <w:r w:rsidR="000C56B2">
        <w:rPr>
          <w:rFonts w:ascii="Gill Sans" w:hAnsi="Gill Sans" w:cs="ItalicMT"/>
          <w:iCs/>
          <w:sz w:val="22"/>
        </w:rPr>
        <w:t>,</w:t>
      </w:r>
      <w:r w:rsidRPr="001D2D46">
        <w:rPr>
          <w:rFonts w:ascii="Gill Sans" w:hAnsi="Gill Sans" w:cs="ItalicMT"/>
          <w:iCs/>
          <w:sz w:val="22"/>
        </w:rPr>
        <w:t xml:space="preserve"> all course communication will be conducted using </w:t>
      </w:r>
      <w:r w:rsidR="00F538B8">
        <w:rPr>
          <w:rFonts w:ascii="Gill Sans" w:hAnsi="Gill Sans" w:cs="ItalicMT"/>
          <w:iCs/>
          <w:sz w:val="22"/>
        </w:rPr>
        <w:t>MTSU</w:t>
      </w:r>
      <w:r w:rsidRPr="001D2D46">
        <w:rPr>
          <w:rFonts w:ascii="Gill Sans" w:hAnsi="Gill Sans" w:cs="ItalicMT"/>
          <w:iCs/>
          <w:sz w:val="22"/>
        </w:rPr>
        <w:t xml:space="preserve"> email. Faculty will not respond to student emails via a non-institutional assigned email</w:t>
      </w:r>
      <w:r w:rsidR="00A46580">
        <w:rPr>
          <w:rFonts w:ascii="Gill Sans" w:hAnsi="Gill Sans" w:cs="ItalicMT"/>
          <w:iCs/>
          <w:sz w:val="22"/>
        </w:rPr>
        <w:t>.</w:t>
      </w:r>
      <w:r w:rsidRPr="001D2D46">
        <w:rPr>
          <w:rFonts w:ascii="Gill Sans" w:hAnsi="Gill Sans" w:cs="ItalicMT"/>
          <w:iCs/>
          <w:sz w:val="22"/>
        </w:rPr>
        <w:t xml:space="preserve"> </w:t>
      </w:r>
    </w:p>
    <w:p w14:paraId="046177D6" w14:textId="77777777" w:rsidR="00C540A4" w:rsidRDefault="00C540A4" w:rsidP="001D2D46">
      <w:pPr>
        <w:rPr>
          <w:rFonts w:ascii="Gill Sans" w:hAnsi="Gill Sans" w:cs="ItalicMT"/>
          <w:iCs/>
          <w:sz w:val="22"/>
        </w:rPr>
      </w:pPr>
    </w:p>
    <w:p w14:paraId="1BC58B5F" w14:textId="21A295BB" w:rsidR="009E4363" w:rsidRDefault="009E4363" w:rsidP="009E4363">
      <w:pPr>
        <w:pBdr>
          <w:bottom w:val="single" w:sz="4" w:space="1" w:color="auto"/>
        </w:pBdr>
        <w:rPr>
          <w:rFonts w:ascii="Gill Sans" w:hAnsi="Gill Sans" w:cs="ItalicMT"/>
          <w:iCs/>
          <w:sz w:val="22"/>
        </w:rPr>
      </w:pPr>
      <w:r>
        <w:rPr>
          <w:rFonts w:ascii="Gill Sans" w:hAnsi="Gill Sans"/>
          <w:b/>
          <w:sz w:val="22"/>
        </w:rPr>
        <w:t>STUDENT RESOURCES</w:t>
      </w:r>
    </w:p>
    <w:p w14:paraId="6930BF5F" w14:textId="77777777" w:rsidR="004D3D73" w:rsidRDefault="004D3D73" w:rsidP="009E4363">
      <w:pPr>
        <w:rPr>
          <w:rFonts w:ascii="Gill Sans" w:hAnsi="Gill Sans" w:cs="ItalicMT"/>
          <w:b/>
          <w:iCs/>
          <w:sz w:val="22"/>
        </w:rPr>
      </w:pPr>
    </w:p>
    <w:p w14:paraId="223A1106" w14:textId="1C32F013" w:rsidR="001D2D46" w:rsidRPr="001D2D46" w:rsidRDefault="001D2D46" w:rsidP="009E4363">
      <w:pPr>
        <w:rPr>
          <w:rFonts w:ascii="Gill Sans" w:hAnsi="Gill Sans" w:cs="ItalicMT"/>
          <w:b/>
          <w:iCs/>
          <w:sz w:val="22"/>
        </w:rPr>
      </w:pPr>
      <w:r w:rsidRPr="001D2D46">
        <w:rPr>
          <w:rFonts w:ascii="Gill Sans" w:hAnsi="Gill Sans" w:cs="ItalicMT"/>
          <w:b/>
          <w:iCs/>
          <w:sz w:val="22"/>
        </w:rPr>
        <w:t>Technical Support</w:t>
      </w:r>
    </w:p>
    <w:p w14:paraId="3C240B14" w14:textId="7BE79A76" w:rsidR="00594B59" w:rsidRPr="00594B59" w:rsidRDefault="00594B59" w:rsidP="00594B59">
      <w:pPr>
        <w:rPr>
          <w:rFonts w:ascii="Gill Sans MT" w:hAnsi="Gill Sans MT"/>
          <w:sz w:val="22"/>
          <w:szCs w:val="22"/>
        </w:rPr>
      </w:pPr>
      <w:r w:rsidRPr="00594B59">
        <w:rPr>
          <w:rFonts w:ascii="Gill Sans MT" w:hAnsi="Gill Sans MT"/>
          <w:sz w:val="22"/>
          <w:szCs w:val="22"/>
        </w:rPr>
        <w:t xml:space="preserve">Students who experience technical problems including, but not limited to, logging into their course, timing out of their course, using the course web site tools, </w:t>
      </w:r>
      <w:r w:rsidR="00495F8A">
        <w:rPr>
          <w:rFonts w:ascii="Gill Sans MT" w:hAnsi="Gill Sans MT"/>
          <w:sz w:val="22"/>
          <w:szCs w:val="22"/>
        </w:rPr>
        <w:t>are</w:t>
      </w:r>
      <w:r w:rsidRPr="00594B59">
        <w:rPr>
          <w:rFonts w:ascii="Gill Sans MT" w:hAnsi="Gill Sans MT"/>
          <w:sz w:val="22"/>
          <w:szCs w:val="22"/>
        </w:rPr>
        <w:t xml:space="preserve"> encouraged to contact the </w:t>
      </w:r>
      <w:hyperlink r:id="rId13" w:history="1">
        <w:r w:rsidRPr="00594B59">
          <w:rPr>
            <w:rStyle w:val="Hyperlink"/>
            <w:rFonts w:ascii="Gill Sans MT" w:hAnsi="Gill Sans MT"/>
            <w:sz w:val="22"/>
            <w:szCs w:val="22"/>
          </w:rPr>
          <w:t>MTSU Help Desk</w:t>
        </w:r>
      </w:hyperlink>
      <w:r w:rsidRPr="00594B59">
        <w:rPr>
          <w:rFonts w:ascii="Gill Sans MT" w:hAnsi="Gill Sans MT"/>
          <w:sz w:val="22"/>
          <w:szCs w:val="22"/>
        </w:rPr>
        <w:t xml:space="preserve"> online (24/7) or at 1-615-898-5345.</w:t>
      </w:r>
    </w:p>
    <w:p w14:paraId="459F9076" w14:textId="77777777" w:rsidR="005C627E" w:rsidRDefault="005C627E" w:rsidP="001D2D46">
      <w:pPr>
        <w:rPr>
          <w:rFonts w:ascii="Gill Sans" w:hAnsi="Gill Sans" w:cs="ItalicMT"/>
          <w:b/>
          <w:iCs/>
          <w:sz w:val="22"/>
        </w:rPr>
      </w:pPr>
    </w:p>
    <w:p w14:paraId="17300CB9" w14:textId="0117F151" w:rsidR="001D2D46" w:rsidRPr="001D2D46" w:rsidRDefault="001D2D46" w:rsidP="001D2D46">
      <w:pPr>
        <w:rPr>
          <w:rFonts w:ascii="Gill Sans" w:hAnsi="Gill Sans" w:cs="ItalicMT"/>
          <w:b/>
          <w:iCs/>
          <w:sz w:val="22"/>
        </w:rPr>
      </w:pPr>
      <w:r w:rsidRPr="001D2D46">
        <w:rPr>
          <w:rFonts w:ascii="Gill Sans" w:hAnsi="Gill Sans" w:cs="ItalicMT"/>
          <w:b/>
          <w:iCs/>
          <w:sz w:val="22"/>
        </w:rPr>
        <w:t>Grade Appeals</w:t>
      </w:r>
    </w:p>
    <w:p w14:paraId="2964C3D0" w14:textId="6C12DC13" w:rsidR="001D2D46" w:rsidRDefault="00000000" w:rsidP="001D2D46">
      <w:pPr>
        <w:rPr>
          <w:rFonts w:ascii="Gill Sans" w:hAnsi="Gill Sans" w:cs="ItalicMT"/>
          <w:iCs/>
          <w:sz w:val="22"/>
        </w:rPr>
      </w:pPr>
      <w:hyperlink r:id="rId14" w:tgtFrame="_blank" w:history="1">
        <w:r w:rsidR="001D2D46" w:rsidRPr="001D2D46">
          <w:rPr>
            <w:rStyle w:val="Hyperlink"/>
            <w:rFonts w:ascii="Gill Sans" w:hAnsi="Gill Sans" w:cs="ItalicMT"/>
            <w:iCs/>
            <w:sz w:val="22"/>
          </w:rPr>
          <w:t>University Policy 313, Student Grade Appeals</w:t>
        </w:r>
      </w:hyperlink>
      <w:r w:rsidR="001D2D46" w:rsidRPr="001D2D46">
        <w:rPr>
          <w:rFonts w:ascii="Gill Sans" w:hAnsi="Gill Sans" w:cs="ItalicMT"/>
          <w:iCs/>
          <w:sz w:val="22"/>
        </w:rPr>
        <w:t>, provides an avenue for MTSU students to appeal a final course grade in cases in which the student alleges that unethical or unprofessional actions by the instructor and/or grading inequities improperly impacted the final grade.</w:t>
      </w:r>
    </w:p>
    <w:p w14:paraId="2A91AABB" w14:textId="314F9C14" w:rsidR="002A2114" w:rsidRDefault="002A2114" w:rsidP="001D2D46">
      <w:pPr>
        <w:rPr>
          <w:rFonts w:ascii="Gill Sans" w:hAnsi="Gill Sans" w:cs="ItalicMT"/>
          <w:iCs/>
          <w:sz w:val="22"/>
        </w:rPr>
      </w:pPr>
    </w:p>
    <w:p w14:paraId="2B9C4FA5" w14:textId="77777777" w:rsidR="002A2114" w:rsidRPr="002A2114" w:rsidRDefault="002A2114" w:rsidP="002A2114">
      <w:pPr>
        <w:rPr>
          <w:rFonts w:ascii="Gill Sans" w:hAnsi="Gill Sans" w:cs="ItalicMT"/>
          <w:b/>
          <w:iCs/>
          <w:sz w:val="22"/>
        </w:rPr>
      </w:pPr>
      <w:r w:rsidRPr="002A2114">
        <w:rPr>
          <w:rFonts w:ascii="Gill Sans" w:hAnsi="Gill Sans" w:cs="ItalicMT"/>
          <w:b/>
          <w:iCs/>
          <w:sz w:val="22"/>
        </w:rPr>
        <w:t>Free Tutoring</w:t>
      </w:r>
    </w:p>
    <w:p w14:paraId="206E1B4E" w14:textId="03DCF25A" w:rsidR="002A2114" w:rsidRPr="002A2114" w:rsidRDefault="002A2114" w:rsidP="002A2114">
      <w:pPr>
        <w:rPr>
          <w:rFonts w:ascii="Gill Sans" w:hAnsi="Gill Sans" w:cs="ItalicMT"/>
          <w:iCs/>
          <w:sz w:val="22"/>
          <w:u w:val="single"/>
        </w:rPr>
      </w:pPr>
      <w:r w:rsidRPr="002A2114">
        <w:rPr>
          <w:rFonts w:ascii="Gill Sans" w:hAnsi="Gill Sans" w:cs="ItalicMT"/>
          <w:iCs/>
          <w:sz w:val="22"/>
        </w:rPr>
        <w:t>The Office of Student Success encourages all students to take advantage of the free campus tutoring.</w:t>
      </w:r>
      <w:r w:rsidR="004D0DBF">
        <w:rPr>
          <w:rFonts w:ascii="Gill Sans" w:hAnsi="Gill Sans" w:cs="ItalicMT"/>
          <w:iCs/>
          <w:sz w:val="22"/>
        </w:rPr>
        <w:t xml:space="preserve"> </w:t>
      </w:r>
      <w:r w:rsidR="00A74B20" w:rsidRPr="00A74B20">
        <w:rPr>
          <w:rFonts w:ascii="Gill Sans" w:hAnsi="Gill Sans" w:cs="ItalicMT"/>
          <w:iCs/>
          <w:sz w:val="22"/>
        </w:rPr>
        <w:t>Tutoring is available in over 200 hundred courses in subjects such as biology, history, computer information systems, physics, math, economics, recording industry, study skills/learning strategies, and many more.</w:t>
      </w:r>
      <w:r w:rsidR="00A74B20">
        <w:rPr>
          <w:rFonts w:ascii="Gill Sans" w:hAnsi="Gill Sans" w:cs="ItalicMT"/>
          <w:iCs/>
          <w:sz w:val="22"/>
        </w:rPr>
        <w:t xml:space="preserve"> </w:t>
      </w:r>
      <w:r w:rsidRPr="002A2114">
        <w:rPr>
          <w:rFonts w:ascii="Gill Sans" w:hAnsi="Gill Sans" w:cs="ItalicMT"/>
          <w:iCs/>
          <w:sz w:val="22"/>
        </w:rPr>
        <w:t>Visit their website at</w:t>
      </w:r>
      <w:r w:rsidR="00657922">
        <w:rPr>
          <w:rFonts w:ascii="Gill Sans" w:hAnsi="Gill Sans" w:cs="ItalicMT"/>
          <w:iCs/>
          <w:sz w:val="22"/>
        </w:rPr>
        <w:t xml:space="preserve"> </w:t>
      </w:r>
      <w:hyperlink r:id="rId15" w:history="1">
        <w:r w:rsidRPr="002A2114">
          <w:rPr>
            <w:rStyle w:val="Hyperlink"/>
            <w:rFonts w:ascii="Gill Sans" w:hAnsi="Gill Sans" w:cs="ItalicMT"/>
            <w:iCs/>
            <w:sz w:val="22"/>
          </w:rPr>
          <w:t>https://www.mtsu.edu/studentsuccess/tutoring.php</w:t>
        </w:r>
      </w:hyperlink>
      <w:r w:rsidR="008935F2" w:rsidRPr="002A2114">
        <w:rPr>
          <w:rFonts w:ascii="Gill Sans" w:hAnsi="Gill Sans" w:cs="ItalicMT"/>
          <w:iCs/>
          <w:sz w:val="22"/>
        </w:rPr>
        <w:t>.</w:t>
      </w:r>
    </w:p>
    <w:p w14:paraId="3D8074B2" w14:textId="77777777" w:rsidR="002D4C3F" w:rsidRDefault="002D4C3F" w:rsidP="001D2D46">
      <w:pPr>
        <w:rPr>
          <w:rFonts w:ascii="Gill Sans" w:hAnsi="Gill Sans" w:cs="ItalicMT"/>
          <w:b/>
          <w:iCs/>
          <w:sz w:val="22"/>
        </w:rPr>
      </w:pPr>
    </w:p>
    <w:p w14:paraId="19B8DBA8" w14:textId="216F14DF" w:rsidR="001D2D46" w:rsidRPr="001D2D46" w:rsidRDefault="001D2D46" w:rsidP="001D2D46">
      <w:pPr>
        <w:rPr>
          <w:rFonts w:ascii="Gill Sans" w:hAnsi="Gill Sans" w:cs="ItalicMT"/>
          <w:b/>
          <w:iCs/>
          <w:sz w:val="22"/>
        </w:rPr>
      </w:pPr>
      <w:r w:rsidRPr="001D2D46">
        <w:rPr>
          <w:rFonts w:ascii="Gill Sans" w:hAnsi="Gill Sans" w:cs="ItalicMT"/>
          <w:b/>
          <w:iCs/>
          <w:sz w:val="22"/>
        </w:rPr>
        <w:t>Title IX</w:t>
      </w:r>
    </w:p>
    <w:p w14:paraId="27CA81D7" w14:textId="4E78EDA8" w:rsidR="001D2D46" w:rsidRPr="001D2D46" w:rsidRDefault="001D2D46" w:rsidP="001D2D46">
      <w:pPr>
        <w:rPr>
          <w:rFonts w:ascii="Gill Sans" w:hAnsi="Gill Sans" w:cs="ItalicMT"/>
          <w:iCs/>
          <w:sz w:val="22"/>
        </w:rPr>
      </w:pPr>
      <w:r w:rsidRPr="001D2D46">
        <w:rPr>
          <w:rFonts w:ascii="Gill Sans" w:hAnsi="Gill Sans" w:cs="ItalicMT"/>
          <w:iCs/>
          <w:sz w:val="22"/>
        </w:rPr>
        <w:t>Students who believe they have been harassed, discriminated against</w:t>
      </w:r>
      <w:r w:rsidR="00061912">
        <w:rPr>
          <w:rFonts w:ascii="Gill Sans" w:hAnsi="Gill Sans" w:cs="ItalicMT"/>
          <w:iCs/>
          <w:sz w:val="22"/>
        </w:rPr>
        <w:t>,</w:t>
      </w:r>
      <w:r w:rsidRPr="001D2D46">
        <w:rPr>
          <w:rFonts w:ascii="Gill Sans" w:hAnsi="Gill Sans" w:cs="ItalicMT"/>
          <w:iCs/>
          <w:sz w:val="22"/>
        </w:rPr>
        <w:t xml:space="preserve"> or been the victim of sexual assault</w:t>
      </w:r>
      <w:r w:rsidR="00E80E69">
        <w:rPr>
          <w:rFonts w:ascii="Gill Sans" w:hAnsi="Gill Sans" w:cs="ItalicMT"/>
          <w:iCs/>
          <w:sz w:val="22"/>
        </w:rPr>
        <w:t xml:space="preserve"> </w:t>
      </w:r>
      <w:r w:rsidRPr="001D2D46">
        <w:rPr>
          <w:rFonts w:ascii="Gill Sans" w:hAnsi="Gill Sans" w:cs="ItalicMT"/>
          <w:iCs/>
          <w:sz w:val="22"/>
        </w:rPr>
        <w:t xml:space="preserve">should contact a Title IX/Deputy Coordinator at 615-898- 2185 or 615-898-2750 for assistance or review </w:t>
      </w:r>
      <w:hyperlink r:id="rId16" w:history="1">
        <w:r w:rsidRPr="001D2D46">
          <w:rPr>
            <w:rStyle w:val="Hyperlink"/>
            <w:rFonts w:ascii="Gill Sans" w:hAnsi="Gill Sans" w:cs="ItalicMT"/>
            <w:iCs/>
            <w:sz w:val="22"/>
          </w:rPr>
          <w:t>MTSU’s Title IX website</w:t>
        </w:r>
      </w:hyperlink>
      <w:r w:rsidRPr="001D2D46">
        <w:rPr>
          <w:rFonts w:ascii="Gill Sans" w:hAnsi="Gill Sans" w:cs="ItalicMT"/>
          <w:iCs/>
          <w:sz w:val="22"/>
        </w:rPr>
        <w:t xml:space="preserve"> for resources.</w:t>
      </w:r>
      <w:r w:rsidR="008F5D99">
        <w:rPr>
          <w:rFonts w:ascii="Gill Sans" w:hAnsi="Gill Sans" w:cs="ItalicMT"/>
          <w:iCs/>
          <w:sz w:val="22"/>
        </w:rPr>
        <w:t xml:space="preserve"> </w:t>
      </w:r>
      <w:r w:rsidRPr="001D2D46">
        <w:rPr>
          <w:rFonts w:ascii="Gill Sans" w:hAnsi="Gill Sans" w:cs="ItalicMT"/>
          <w:iCs/>
          <w:sz w:val="22"/>
        </w:rPr>
        <w:t>MTSU faculty are concerned about the well-being and development of our students and are legally obligated to share report</w:t>
      </w:r>
      <w:r w:rsidR="002C7389">
        <w:rPr>
          <w:rFonts w:ascii="Gill Sans" w:hAnsi="Gill Sans" w:cs="ItalicMT"/>
          <w:iCs/>
          <w:sz w:val="22"/>
        </w:rPr>
        <w:t xml:space="preserve">ed incidents </w:t>
      </w:r>
      <w:r w:rsidRPr="001D2D46">
        <w:rPr>
          <w:rFonts w:ascii="Gill Sans" w:hAnsi="Gill Sans" w:cs="ItalicMT"/>
          <w:iCs/>
          <w:sz w:val="22"/>
        </w:rPr>
        <w:t>with the University’s Title IX coordinator</w:t>
      </w:r>
      <w:r w:rsidR="0005235E">
        <w:rPr>
          <w:rFonts w:ascii="Gill Sans" w:hAnsi="Gill Sans" w:cs="ItalicMT"/>
          <w:iCs/>
          <w:sz w:val="22"/>
        </w:rPr>
        <w:t>.</w:t>
      </w:r>
    </w:p>
    <w:p w14:paraId="68C9D14B" w14:textId="77777777" w:rsidR="002D4C3F" w:rsidRDefault="002D4C3F" w:rsidP="001D2D46">
      <w:pPr>
        <w:rPr>
          <w:rFonts w:ascii="Gill Sans" w:hAnsi="Gill Sans" w:cs="ItalicMT"/>
          <w:b/>
          <w:iCs/>
          <w:sz w:val="22"/>
        </w:rPr>
      </w:pPr>
    </w:p>
    <w:p w14:paraId="1EE3DF96" w14:textId="5DFA5CDF" w:rsidR="001D2D46" w:rsidRPr="001D2D46" w:rsidRDefault="001D2D46" w:rsidP="001D2D46">
      <w:pPr>
        <w:rPr>
          <w:rFonts w:ascii="Gill Sans" w:hAnsi="Gill Sans" w:cs="ItalicMT"/>
          <w:b/>
          <w:iCs/>
          <w:sz w:val="22"/>
        </w:rPr>
      </w:pPr>
      <w:r w:rsidRPr="001D2D46">
        <w:rPr>
          <w:rFonts w:ascii="Gill Sans" w:hAnsi="Gill Sans" w:cs="ItalicMT"/>
          <w:b/>
          <w:iCs/>
          <w:sz w:val="22"/>
        </w:rPr>
        <w:t>Hope (Lottery) Scholarship Information</w:t>
      </w:r>
    </w:p>
    <w:p w14:paraId="433F77E3" w14:textId="6A189EB1" w:rsidR="00430552" w:rsidRDefault="001D2D46">
      <w:pPr>
        <w:rPr>
          <w:rFonts w:ascii="Gill Sans" w:hAnsi="Gill Sans" w:cs="ItalicMT"/>
          <w:iCs/>
          <w:sz w:val="22"/>
        </w:rPr>
      </w:pPr>
      <w:r w:rsidRPr="001D2D46">
        <w:rPr>
          <w:rFonts w:ascii="Gill Sans" w:hAnsi="Gill Sans" w:cs="ItalicMT"/>
          <w:iCs/>
          <w:sz w:val="22"/>
        </w:rPr>
        <w:t>To retain the Tennessee Education Lottery Scholarship</w:t>
      </w:r>
      <w:r w:rsidR="00B1330A">
        <w:rPr>
          <w:rFonts w:ascii="Gill Sans" w:hAnsi="Gill Sans" w:cs="ItalicMT"/>
          <w:iCs/>
          <w:sz w:val="22"/>
        </w:rPr>
        <w:t xml:space="preserve"> </w:t>
      </w:r>
      <w:r w:rsidRPr="001D2D46">
        <w:rPr>
          <w:rFonts w:ascii="Gill Sans" w:hAnsi="Gill Sans" w:cs="ItalicMT"/>
          <w:iCs/>
          <w:sz w:val="22"/>
        </w:rPr>
        <w:t>eligibility, you must earn a cumulative TELS GPA of 2.75 after 24 and 48 attempted hours and a cumulative TELS GPA of 3.0</w:t>
      </w:r>
      <w:r w:rsidR="00B1330A">
        <w:rPr>
          <w:rFonts w:ascii="Gill Sans" w:hAnsi="Gill Sans" w:cs="ItalicMT"/>
          <w:iCs/>
          <w:sz w:val="22"/>
        </w:rPr>
        <w:t xml:space="preserve"> </w:t>
      </w:r>
      <w:r w:rsidRPr="001D2D46">
        <w:rPr>
          <w:rFonts w:ascii="Gill Sans" w:hAnsi="Gill Sans" w:cs="ItalicMT"/>
          <w:iCs/>
          <w:sz w:val="22"/>
        </w:rPr>
        <w:t>thereafter. A grade of C, D, F, FA, or I in this class may negatively impact TELS eligibility.</w:t>
      </w:r>
      <w:r w:rsidR="00B1330A">
        <w:rPr>
          <w:rFonts w:ascii="Gill Sans" w:hAnsi="Gill Sans" w:cs="ItalicMT"/>
          <w:iCs/>
          <w:sz w:val="22"/>
        </w:rPr>
        <w:t xml:space="preserve"> </w:t>
      </w:r>
      <w:r w:rsidRPr="001D2D46">
        <w:rPr>
          <w:rFonts w:ascii="Gill Sans" w:hAnsi="Gill Sans" w:cs="ItalicMT"/>
          <w:iCs/>
          <w:sz w:val="22"/>
        </w:rPr>
        <w:t>If you drop this class, withdraw, or if you stop attending this class</w:t>
      </w:r>
      <w:r w:rsidR="00FB4DAA">
        <w:rPr>
          <w:rFonts w:ascii="Gill Sans" w:hAnsi="Gill Sans" w:cs="ItalicMT"/>
          <w:iCs/>
          <w:sz w:val="22"/>
        </w:rPr>
        <w:t>,</w:t>
      </w:r>
      <w:r w:rsidRPr="001D2D46">
        <w:rPr>
          <w:rFonts w:ascii="Gill Sans" w:hAnsi="Gill Sans" w:cs="ItalicMT"/>
          <w:iCs/>
          <w:sz w:val="22"/>
        </w:rPr>
        <w:t xml:space="preserve"> you may lose eligibility for your lottery scholarship, and you may not be able to regain eligibility at a later time.</w:t>
      </w:r>
      <w:r w:rsidR="00B1330A">
        <w:rPr>
          <w:rFonts w:ascii="Gill Sans" w:hAnsi="Gill Sans" w:cs="ItalicMT"/>
          <w:iCs/>
          <w:sz w:val="22"/>
        </w:rPr>
        <w:t xml:space="preserve"> </w:t>
      </w:r>
      <w:r w:rsidRPr="001D2D46">
        <w:rPr>
          <w:rFonts w:ascii="Gill Sans" w:hAnsi="Gill Sans" w:cs="ItalicMT"/>
          <w:iCs/>
          <w:sz w:val="22"/>
        </w:rPr>
        <w:t xml:space="preserve">For additional Lottery rules, please refer to your </w:t>
      </w:r>
      <w:hyperlink r:id="rId17" w:history="1">
        <w:r w:rsidRPr="001D2D46">
          <w:rPr>
            <w:rStyle w:val="Hyperlink"/>
            <w:rFonts w:ascii="Gill Sans" w:hAnsi="Gill Sans" w:cs="ItalicMT"/>
            <w:iCs/>
            <w:sz w:val="22"/>
          </w:rPr>
          <w:t xml:space="preserve">Lottery Statement of Understanding form </w:t>
        </w:r>
      </w:hyperlink>
      <w:r w:rsidRPr="001D2D46">
        <w:rPr>
          <w:rFonts w:ascii="Gill Sans" w:hAnsi="Gill Sans" w:cs="ItalicMT"/>
          <w:iCs/>
          <w:sz w:val="22"/>
        </w:rPr>
        <w:t xml:space="preserve">or contact your </w:t>
      </w:r>
      <w:hyperlink r:id="rId18" w:history="1">
        <w:r w:rsidRPr="001D2D46">
          <w:rPr>
            <w:rStyle w:val="Hyperlink"/>
            <w:rFonts w:ascii="Gill Sans" w:hAnsi="Gill Sans" w:cs="ItalicMT"/>
            <w:iCs/>
            <w:sz w:val="22"/>
          </w:rPr>
          <w:t>MT One Stop Enrollment Counselor</w:t>
        </w:r>
      </w:hyperlink>
      <w:r w:rsidR="00FE2160" w:rsidRPr="001D2D46">
        <w:rPr>
          <w:rFonts w:ascii="Gill Sans" w:hAnsi="Gill Sans" w:cs="ItalicMT"/>
          <w:iCs/>
          <w:sz w:val="22"/>
        </w:rPr>
        <w:t>.</w:t>
      </w:r>
    </w:p>
    <w:p w14:paraId="4D8CDF04" w14:textId="305479D1" w:rsidR="0058341C" w:rsidRDefault="0058341C">
      <w:pPr>
        <w:rPr>
          <w:rFonts w:ascii="Gill Sans" w:hAnsi="Gill Sans" w:cs="ItalicMT"/>
          <w:iCs/>
          <w:sz w:val="22"/>
        </w:rPr>
      </w:pPr>
    </w:p>
    <w:p w14:paraId="65948B48" w14:textId="6168E9D3" w:rsidR="0058341C" w:rsidRPr="0058341C" w:rsidRDefault="0058341C" w:rsidP="0058341C">
      <w:pPr>
        <w:rPr>
          <w:rFonts w:ascii="Gill Sans" w:hAnsi="Gill Sans" w:cs="ItalicMT"/>
          <w:b/>
          <w:bCs/>
          <w:iCs/>
          <w:sz w:val="22"/>
        </w:rPr>
      </w:pPr>
      <w:r>
        <w:rPr>
          <w:rFonts w:ascii="Gill Sans" w:hAnsi="Gill Sans" w:cs="ItalicMT"/>
          <w:b/>
          <w:bCs/>
          <w:iCs/>
          <w:sz w:val="22"/>
        </w:rPr>
        <w:t>Well-Being</w:t>
      </w:r>
    </w:p>
    <w:p w14:paraId="33D206D7" w14:textId="797B9948" w:rsidR="0058341C" w:rsidRPr="008A6B23" w:rsidRDefault="00106F23">
      <w:pPr>
        <w:rPr>
          <w:rFonts w:ascii="Gill Sans" w:hAnsi="Gill Sans" w:cs="ItalicMT"/>
          <w:iCs/>
          <w:sz w:val="22"/>
        </w:rPr>
      </w:pPr>
      <w:r>
        <w:rPr>
          <w:rFonts w:ascii="Gill Sans" w:hAnsi="Gill Sans" w:cs="ItalicMT"/>
          <w:iCs/>
          <w:sz w:val="22"/>
        </w:rPr>
        <w:t>In</w:t>
      </w:r>
      <w:r w:rsidR="0058341C" w:rsidRPr="0058341C">
        <w:rPr>
          <w:rFonts w:ascii="Gill Sans" w:hAnsi="Gill Sans" w:cs="ItalicMT"/>
          <w:iCs/>
          <w:sz w:val="22"/>
        </w:rPr>
        <w:t xml:space="preserve"> college, you may experience a range of challenges and issues that can interfere with your physical and mental well-being, hinder your academic experience, and negatively impact your daily life.  Some of these experiences may include overwhelming depression/sadness, anxiety, high levels of stress, use of alcohol/drugs, difficulty sleeping, difficulty concentrating, and/or loss of motivation.  If you or any of your classmates are experiencing these issues, it is important to reach out and ask for help.  Discuss your situation with a friend, a family member, your instructor, or an academic advisor.  Remember:  Everyone struggles.  It’s okay to talk about it.  Ask for help.</w:t>
      </w:r>
      <w:r w:rsidR="006C2D4B">
        <w:rPr>
          <w:rFonts w:ascii="Gill Sans" w:hAnsi="Gill Sans" w:cs="ItalicMT"/>
          <w:iCs/>
          <w:sz w:val="22"/>
        </w:rPr>
        <w:t xml:space="preserve"> </w:t>
      </w:r>
      <w:r w:rsidR="0058341C" w:rsidRPr="0058341C">
        <w:rPr>
          <w:rFonts w:ascii="Gill Sans" w:hAnsi="Gill Sans" w:cs="ItalicMT"/>
          <w:iCs/>
          <w:sz w:val="22"/>
        </w:rPr>
        <w:t>YOU ARE NOT ALONE!  For assistance contact MTSU Counseling Services, KUC 326S, 615-898-2670 (free for students) or MTSU Center for Counseling and Psychological Ser</w:t>
      </w:r>
      <w:r w:rsidR="0081664A">
        <w:rPr>
          <w:rFonts w:ascii="Gill Sans" w:hAnsi="Gill Sans" w:cs="ItalicMT"/>
          <w:iCs/>
          <w:sz w:val="22"/>
        </w:rPr>
        <w:t>v</w:t>
      </w:r>
      <w:r w:rsidR="0058341C" w:rsidRPr="0058341C">
        <w:rPr>
          <w:rFonts w:ascii="Gill Sans" w:hAnsi="Gill Sans" w:cs="ItalicMT"/>
          <w:iCs/>
          <w:sz w:val="22"/>
        </w:rPr>
        <w:t>ices, Miller Education Center, 503 East Bell Street, Suite 100, Murfree</w:t>
      </w:r>
      <w:r w:rsidR="003F297F">
        <w:rPr>
          <w:rFonts w:ascii="Gill Sans" w:hAnsi="Gill Sans" w:cs="ItalicMT"/>
          <w:iCs/>
          <w:sz w:val="22"/>
        </w:rPr>
        <w:t>s</w:t>
      </w:r>
      <w:r w:rsidR="0058341C" w:rsidRPr="0058341C">
        <w:rPr>
          <w:rFonts w:ascii="Gill Sans" w:hAnsi="Gill Sans" w:cs="ItalicMT"/>
          <w:iCs/>
          <w:sz w:val="22"/>
        </w:rPr>
        <w:t>boro, TN, 615-898-2271 (Free for students and staff).</w:t>
      </w:r>
    </w:p>
    <w:sectPr w:rsidR="0058341C" w:rsidRPr="008A6B23" w:rsidSect="00964F1E">
      <w:headerReference w:type="even" r:id="rId19"/>
      <w:headerReference w:type="default" r:id="rId20"/>
      <w:footerReference w:type="even" r:id="rId21"/>
      <w:footerReference w:type="default" r:id="rId22"/>
      <w:headerReference w:type="first" r:id="rId23"/>
      <w:footerReference w:type="first" r:id="rId24"/>
      <w:pgSz w:w="12240" w:h="15840"/>
      <w:pgMar w:top="1152"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BF47E" w14:textId="77777777" w:rsidR="00346914" w:rsidRDefault="00346914">
      <w:r>
        <w:separator/>
      </w:r>
    </w:p>
  </w:endnote>
  <w:endnote w:type="continuationSeparator" w:id="0">
    <w:p w14:paraId="6EE537C9" w14:textId="77777777" w:rsidR="00346914" w:rsidRDefault="0034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w:panose1 w:val="020B0502020104020203"/>
    <w:charset w:val="B1"/>
    <w:family w:val="swiss"/>
    <w:pitch w:val="variable"/>
    <w:sig w:usb0="80000A67" w:usb1="00000000" w:usb2="00000000" w:usb3="00000000" w:csb0="000001F7" w:csb1="00000000"/>
  </w:font>
  <w:font w:name="Verdana">
    <w:panose1 w:val="020B0604030504040204"/>
    <w:charset w:val="00"/>
    <w:family w:val="swiss"/>
    <w:pitch w:val="variable"/>
    <w:sig w:usb0="A10006FF" w:usb1="4000205B" w:usb2="00000010" w:usb3="00000000" w:csb0="0000019F" w:csb1="00000000"/>
  </w:font>
  <w:font w:name="ItalicMT">
    <w:altName w:val="Times New Roman"/>
    <w:panose1 w:val="020B0604020202020204"/>
    <w:charset w:val="4D"/>
    <w:family w:val="auto"/>
    <w:notTrueType/>
    <w:pitch w:val="default"/>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1393139"/>
      <w:docPartObj>
        <w:docPartGallery w:val="Page Numbers (Bottom of Page)"/>
        <w:docPartUnique/>
      </w:docPartObj>
    </w:sdtPr>
    <w:sdtContent>
      <w:p w14:paraId="31695221" w14:textId="4B914AC5" w:rsidR="000B0807" w:rsidRDefault="000B0807" w:rsidP="003532D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85D5D7" w14:textId="77777777" w:rsidR="000B0807" w:rsidRDefault="000B0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1693188"/>
      <w:docPartObj>
        <w:docPartGallery w:val="Page Numbers (Bottom of Page)"/>
        <w:docPartUnique/>
      </w:docPartObj>
    </w:sdtPr>
    <w:sdtEndPr>
      <w:rPr>
        <w:rStyle w:val="PageNumber"/>
        <w:rFonts w:ascii="Gill Sans MT" w:hAnsi="Gill Sans MT"/>
      </w:rPr>
    </w:sdtEndPr>
    <w:sdtContent>
      <w:p w14:paraId="403D6CF0" w14:textId="375196D0" w:rsidR="000B0807" w:rsidRPr="000B0807" w:rsidRDefault="000B0807" w:rsidP="003532D8">
        <w:pPr>
          <w:pStyle w:val="Footer"/>
          <w:framePr w:wrap="none" w:vAnchor="text" w:hAnchor="margin" w:xAlign="center" w:y="1"/>
          <w:rPr>
            <w:rStyle w:val="PageNumber"/>
            <w:rFonts w:ascii="Gill Sans MT" w:hAnsi="Gill Sans MT"/>
          </w:rPr>
        </w:pPr>
        <w:r w:rsidRPr="000B0807">
          <w:rPr>
            <w:rStyle w:val="PageNumber"/>
            <w:rFonts w:ascii="Gill Sans MT" w:hAnsi="Gill Sans MT"/>
          </w:rPr>
          <w:fldChar w:fldCharType="begin"/>
        </w:r>
        <w:r w:rsidRPr="000B0807">
          <w:rPr>
            <w:rStyle w:val="PageNumber"/>
            <w:rFonts w:ascii="Gill Sans MT" w:hAnsi="Gill Sans MT"/>
          </w:rPr>
          <w:instrText xml:space="preserve"> PAGE </w:instrText>
        </w:r>
        <w:r w:rsidRPr="000B0807">
          <w:rPr>
            <w:rStyle w:val="PageNumber"/>
            <w:rFonts w:ascii="Gill Sans MT" w:hAnsi="Gill Sans MT"/>
          </w:rPr>
          <w:fldChar w:fldCharType="separate"/>
        </w:r>
        <w:r w:rsidRPr="000B0807">
          <w:rPr>
            <w:rStyle w:val="PageNumber"/>
            <w:rFonts w:ascii="Gill Sans MT" w:hAnsi="Gill Sans MT"/>
            <w:noProof/>
          </w:rPr>
          <w:t>2</w:t>
        </w:r>
        <w:r w:rsidRPr="000B0807">
          <w:rPr>
            <w:rStyle w:val="PageNumber"/>
            <w:rFonts w:ascii="Gill Sans MT" w:hAnsi="Gill Sans MT"/>
          </w:rPr>
          <w:fldChar w:fldCharType="end"/>
        </w:r>
      </w:p>
    </w:sdtContent>
  </w:sdt>
  <w:p w14:paraId="26BD1E3A" w14:textId="77777777" w:rsidR="000B0807" w:rsidRDefault="000B0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C0AF8" w14:textId="77777777" w:rsidR="002E1D1F" w:rsidRDefault="002E1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FDCC7" w14:textId="77777777" w:rsidR="00346914" w:rsidRDefault="00346914">
      <w:r>
        <w:separator/>
      </w:r>
    </w:p>
  </w:footnote>
  <w:footnote w:type="continuationSeparator" w:id="0">
    <w:p w14:paraId="73895906" w14:textId="77777777" w:rsidR="00346914" w:rsidRDefault="00346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C1BB2" w14:textId="77777777" w:rsidR="00AD3C83" w:rsidRDefault="00AD3C83" w:rsidP="008C26D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AF34EA" w14:textId="77777777" w:rsidR="00AD3C83" w:rsidRDefault="00AD3C83" w:rsidP="00CF32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3CF23" w14:textId="0D9CF89B" w:rsidR="008C26DD" w:rsidRDefault="008C26DD" w:rsidP="003532D8">
    <w:pPr>
      <w:pStyle w:val="Header"/>
      <w:framePr w:wrap="none" w:vAnchor="text" w:hAnchor="margin" w:xAlign="right" w:y="1"/>
      <w:rPr>
        <w:rStyle w:val="PageNumber"/>
      </w:rPr>
    </w:pPr>
  </w:p>
  <w:p w14:paraId="59FA19F0" w14:textId="42FFEC4B" w:rsidR="008C26DD" w:rsidRPr="00332095" w:rsidRDefault="001F2CBD" w:rsidP="008C26DD">
    <w:pPr>
      <w:pStyle w:val="Header"/>
      <w:ind w:right="270"/>
      <w:jc w:val="right"/>
      <w:rPr>
        <w:rFonts w:ascii="Gill Sans" w:hAnsi="Gill Sans"/>
        <w:i/>
        <w:sz w:val="22"/>
      </w:rPr>
    </w:pPr>
    <w:r>
      <w:rPr>
        <w:rFonts w:ascii="Gill Sans" w:hAnsi="Gill Sans"/>
        <w:i/>
        <w:sz w:val="22"/>
      </w:rPr>
      <w:tab/>
      <w:t xml:space="preserve">   </w:t>
    </w:r>
    <w:r>
      <w:rPr>
        <w:rFonts w:ascii="Gill Sans" w:hAnsi="Gill Sans"/>
        <w:i/>
        <w:sz w:val="22"/>
      </w:rPr>
      <w:tab/>
    </w:r>
    <w:r w:rsidR="008C26DD">
      <w:rPr>
        <w:rFonts w:ascii="Gill Sans" w:hAnsi="Gill Sans"/>
        <w:i/>
        <w:sz w:val="22"/>
      </w:rPr>
      <w:t xml:space="preserve">RIM 1230, </w:t>
    </w:r>
    <w:r w:rsidR="002E1D1F">
      <w:rPr>
        <w:rFonts w:ascii="Gill Sans" w:hAnsi="Gill Sans"/>
        <w:i/>
        <w:sz w:val="22"/>
      </w:rPr>
      <w:t>Fall</w:t>
    </w:r>
    <w:r w:rsidR="004C1A15">
      <w:rPr>
        <w:rFonts w:ascii="Gill Sans" w:hAnsi="Gill Sans"/>
        <w:i/>
        <w:sz w:val="22"/>
      </w:rPr>
      <w:t xml:space="preserve"> 2024</w:t>
    </w:r>
    <w:r w:rsidR="008C26DD">
      <w:rPr>
        <w:rFonts w:ascii="Gill Sans" w:hAnsi="Gill Sans"/>
        <w:i/>
        <w:sz w:val="22"/>
      </w:rPr>
      <w:t xml:space="preserve"> Syllabus</w:t>
    </w:r>
  </w:p>
  <w:p w14:paraId="140D66EB" w14:textId="6AC1FEE7" w:rsidR="00AD3C83" w:rsidRPr="00332095" w:rsidRDefault="00AD3C83" w:rsidP="00CF32E8">
    <w:pPr>
      <w:pStyle w:val="Header"/>
      <w:ind w:right="270"/>
      <w:jc w:val="right"/>
      <w:rPr>
        <w:rFonts w:ascii="Gill Sans" w:hAnsi="Gill Sans"/>
        <w: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2CA34" w14:textId="77777777" w:rsidR="002E1D1F" w:rsidRDefault="002E1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6BD"/>
    <w:multiLevelType w:val="multilevel"/>
    <w:tmpl w:val="AF04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C31BB"/>
    <w:multiLevelType w:val="hybridMultilevel"/>
    <w:tmpl w:val="11205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E5606"/>
    <w:multiLevelType w:val="hybridMultilevel"/>
    <w:tmpl w:val="D97C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81994"/>
    <w:multiLevelType w:val="multilevel"/>
    <w:tmpl w:val="CCE4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8411103">
    <w:abstractNumId w:val="0"/>
  </w:num>
  <w:num w:numId="2" w16cid:durableId="51972123">
    <w:abstractNumId w:val="2"/>
  </w:num>
  <w:num w:numId="3" w16cid:durableId="362486756">
    <w:abstractNumId w:val="3"/>
  </w:num>
  <w:num w:numId="4" w16cid:durableId="1346521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BC"/>
    <w:rsid w:val="00000213"/>
    <w:rsid w:val="000006D6"/>
    <w:rsid w:val="000006FF"/>
    <w:rsid w:val="00000996"/>
    <w:rsid w:val="00000E0C"/>
    <w:rsid w:val="00001AAD"/>
    <w:rsid w:val="00003874"/>
    <w:rsid w:val="00003AA6"/>
    <w:rsid w:val="0000590A"/>
    <w:rsid w:val="000069A0"/>
    <w:rsid w:val="00006E30"/>
    <w:rsid w:val="000076D2"/>
    <w:rsid w:val="00007C91"/>
    <w:rsid w:val="00007CAA"/>
    <w:rsid w:val="0001107C"/>
    <w:rsid w:val="00012DA6"/>
    <w:rsid w:val="00013A42"/>
    <w:rsid w:val="00014B9F"/>
    <w:rsid w:val="00015B9F"/>
    <w:rsid w:val="00016927"/>
    <w:rsid w:val="000170C6"/>
    <w:rsid w:val="00017510"/>
    <w:rsid w:val="00020043"/>
    <w:rsid w:val="00021654"/>
    <w:rsid w:val="00021708"/>
    <w:rsid w:val="00021DF6"/>
    <w:rsid w:val="000229EF"/>
    <w:rsid w:val="00022F54"/>
    <w:rsid w:val="00023356"/>
    <w:rsid w:val="00023600"/>
    <w:rsid w:val="00023F3F"/>
    <w:rsid w:val="00025230"/>
    <w:rsid w:val="0002610B"/>
    <w:rsid w:val="0002685C"/>
    <w:rsid w:val="0002710A"/>
    <w:rsid w:val="000303E3"/>
    <w:rsid w:val="00030491"/>
    <w:rsid w:val="0003185A"/>
    <w:rsid w:val="00031CD5"/>
    <w:rsid w:val="0003284C"/>
    <w:rsid w:val="000331A1"/>
    <w:rsid w:val="0003323D"/>
    <w:rsid w:val="00033679"/>
    <w:rsid w:val="00033C7B"/>
    <w:rsid w:val="00033CCB"/>
    <w:rsid w:val="000348A7"/>
    <w:rsid w:val="0003556E"/>
    <w:rsid w:val="000362DD"/>
    <w:rsid w:val="00037F2F"/>
    <w:rsid w:val="00040097"/>
    <w:rsid w:val="000415DE"/>
    <w:rsid w:val="0004254E"/>
    <w:rsid w:val="00042B89"/>
    <w:rsid w:val="00042E51"/>
    <w:rsid w:val="000430CA"/>
    <w:rsid w:val="00043118"/>
    <w:rsid w:val="00043D71"/>
    <w:rsid w:val="00044DEA"/>
    <w:rsid w:val="00044E0A"/>
    <w:rsid w:val="00045643"/>
    <w:rsid w:val="0004594B"/>
    <w:rsid w:val="00045DD2"/>
    <w:rsid w:val="00045FC1"/>
    <w:rsid w:val="00046181"/>
    <w:rsid w:val="000464D8"/>
    <w:rsid w:val="000465ED"/>
    <w:rsid w:val="00047060"/>
    <w:rsid w:val="00047A98"/>
    <w:rsid w:val="000503F1"/>
    <w:rsid w:val="000507FD"/>
    <w:rsid w:val="000508F3"/>
    <w:rsid w:val="0005100D"/>
    <w:rsid w:val="00051E83"/>
    <w:rsid w:val="00051E98"/>
    <w:rsid w:val="0005235E"/>
    <w:rsid w:val="00052BF9"/>
    <w:rsid w:val="00052F2A"/>
    <w:rsid w:val="00053EBE"/>
    <w:rsid w:val="000542B0"/>
    <w:rsid w:val="0005476D"/>
    <w:rsid w:val="00054BB3"/>
    <w:rsid w:val="00054FBB"/>
    <w:rsid w:val="00055C22"/>
    <w:rsid w:val="00055E37"/>
    <w:rsid w:val="00056499"/>
    <w:rsid w:val="0005733D"/>
    <w:rsid w:val="00057F22"/>
    <w:rsid w:val="000609A2"/>
    <w:rsid w:val="00060E02"/>
    <w:rsid w:val="0006167F"/>
    <w:rsid w:val="00061912"/>
    <w:rsid w:val="0006198A"/>
    <w:rsid w:val="0006213B"/>
    <w:rsid w:val="00062B3E"/>
    <w:rsid w:val="00062C85"/>
    <w:rsid w:val="00062EBB"/>
    <w:rsid w:val="00064642"/>
    <w:rsid w:val="00064F22"/>
    <w:rsid w:val="000657AC"/>
    <w:rsid w:val="00066963"/>
    <w:rsid w:val="00067870"/>
    <w:rsid w:val="00067A14"/>
    <w:rsid w:val="00070171"/>
    <w:rsid w:val="00070282"/>
    <w:rsid w:val="0007057C"/>
    <w:rsid w:val="00070752"/>
    <w:rsid w:val="0007079B"/>
    <w:rsid w:val="000709AD"/>
    <w:rsid w:val="0007202E"/>
    <w:rsid w:val="00072461"/>
    <w:rsid w:val="00072B05"/>
    <w:rsid w:val="00073948"/>
    <w:rsid w:val="00073B81"/>
    <w:rsid w:val="000749C3"/>
    <w:rsid w:val="00075DA0"/>
    <w:rsid w:val="00075F29"/>
    <w:rsid w:val="00076A4D"/>
    <w:rsid w:val="0007797E"/>
    <w:rsid w:val="00077BB4"/>
    <w:rsid w:val="0008006A"/>
    <w:rsid w:val="0008113C"/>
    <w:rsid w:val="00082212"/>
    <w:rsid w:val="00082AB9"/>
    <w:rsid w:val="00082C47"/>
    <w:rsid w:val="00082FBB"/>
    <w:rsid w:val="000836AB"/>
    <w:rsid w:val="000837B8"/>
    <w:rsid w:val="00083B8E"/>
    <w:rsid w:val="00083C10"/>
    <w:rsid w:val="00083D0F"/>
    <w:rsid w:val="00084A14"/>
    <w:rsid w:val="0008704B"/>
    <w:rsid w:val="000875B2"/>
    <w:rsid w:val="000901F1"/>
    <w:rsid w:val="00090469"/>
    <w:rsid w:val="0009083E"/>
    <w:rsid w:val="000911A0"/>
    <w:rsid w:val="00091C82"/>
    <w:rsid w:val="00091D28"/>
    <w:rsid w:val="00091F6E"/>
    <w:rsid w:val="000921CD"/>
    <w:rsid w:val="00092CEC"/>
    <w:rsid w:val="0009350A"/>
    <w:rsid w:val="00093DF6"/>
    <w:rsid w:val="000956A4"/>
    <w:rsid w:val="00095886"/>
    <w:rsid w:val="0009635B"/>
    <w:rsid w:val="000968D4"/>
    <w:rsid w:val="00096940"/>
    <w:rsid w:val="00097DEE"/>
    <w:rsid w:val="00097F72"/>
    <w:rsid w:val="000A003D"/>
    <w:rsid w:val="000A08FD"/>
    <w:rsid w:val="000A0A63"/>
    <w:rsid w:val="000A0D75"/>
    <w:rsid w:val="000A0F58"/>
    <w:rsid w:val="000A17CD"/>
    <w:rsid w:val="000A2A7F"/>
    <w:rsid w:val="000A34A8"/>
    <w:rsid w:val="000A35D6"/>
    <w:rsid w:val="000A3701"/>
    <w:rsid w:val="000A3B68"/>
    <w:rsid w:val="000A43FD"/>
    <w:rsid w:val="000A4DFC"/>
    <w:rsid w:val="000A58E4"/>
    <w:rsid w:val="000A5FEE"/>
    <w:rsid w:val="000A64DD"/>
    <w:rsid w:val="000A70F1"/>
    <w:rsid w:val="000A740D"/>
    <w:rsid w:val="000B03A0"/>
    <w:rsid w:val="000B0807"/>
    <w:rsid w:val="000B1161"/>
    <w:rsid w:val="000B1EEA"/>
    <w:rsid w:val="000B29CC"/>
    <w:rsid w:val="000B2B15"/>
    <w:rsid w:val="000B39C1"/>
    <w:rsid w:val="000B47F4"/>
    <w:rsid w:val="000B4E96"/>
    <w:rsid w:val="000B71FC"/>
    <w:rsid w:val="000B7379"/>
    <w:rsid w:val="000B7CF0"/>
    <w:rsid w:val="000B7D71"/>
    <w:rsid w:val="000B7F4A"/>
    <w:rsid w:val="000C1ABF"/>
    <w:rsid w:val="000C1F28"/>
    <w:rsid w:val="000C20CF"/>
    <w:rsid w:val="000C228C"/>
    <w:rsid w:val="000C39A1"/>
    <w:rsid w:val="000C3D81"/>
    <w:rsid w:val="000C3F0B"/>
    <w:rsid w:val="000C443A"/>
    <w:rsid w:val="000C4CDE"/>
    <w:rsid w:val="000C4D50"/>
    <w:rsid w:val="000C51AA"/>
    <w:rsid w:val="000C5622"/>
    <w:rsid w:val="000C56B2"/>
    <w:rsid w:val="000C5924"/>
    <w:rsid w:val="000C5A83"/>
    <w:rsid w:val="000C6F28"/>
    <w:rsid w:val="000C7651"/>
    <w:rsid w:val="000C76BC"/>
    <w:rsid w:val="000D0CFB"/>
    <w:rsid w:val="000D11AA"/>
    <w:rsid w:val="000D1C62"/>
    <w:rsid w:val="000D2144"/>
    <w:rsid w:val="000D3122"/>
    <w:rsid w:val="000D3F82"/>
    <w:rsid w:val="000D3FD9"/>
    <w:rsid w:val="000D40AC"/>
    <w:rsid w:val="000D45B6"/>
    <w:rsid w:val="000D5B90"/>
    <w:rsid w:val="000D5D42"/>
    <w:rsid w:val="000D64B8"/>
    <w:rsid w:val="000D66F3"/>
    <w:rsid w:val="000D67B0"/>
    <w:rsid w:val="000D683C"/>
    <w:rsid w:val="000D745B"/>
    <w:rsid w:val="000D7962"/>
    <w:rsid w:val="000D7A15"/>
    <w:rsid w:val="000E11BB"/>
    <w:rsid w:val="000E1F4E"/>
    <w:rsid w:val="000E2793"/>
    <w:rsid w:val="000E3402"/>
    <w:rsid w:val="000E35BC"/>
    <w:rsid w:val="000E3C2C"/>
    <w:rsid w:val="000E3D0F"/>
    <w:rsid w:val="000E41F7"/>
    <w:rsid w:val="000E4375"/>
    <w:rsid w:val="000E4AE3"/>
    <w:rsid w:val="000E588B"/>
    <w:rsid w:val="000E5899"/>
    <w:rsid w:val="000E61B5"/>
    <w:rsid w:val="000E6891"/>
    <w:rsid w:val="000E69F8"/>
    <w:rsid w:val="000E6A17"/>
    <w:rsid w:val="000F03D3"/>
    <w:rsid w:val="000F06B7"/>
    <w:rsid w:val="000F0ED2"/>
    <w:rsid w:val="000F1666"/>
    <w:rsid w:val="000F1A0D"/>
    <w:rsid w:val="000F2C41"/>
    <w:rsid w:val="000F3495"/>
    <w:rsid w:val="000F3E5F"/>
    <w:rsid w:val="000F3E7D"/>
    <w:rsid w:val="000F4686"/>
    <w:rsid w:val="000F495B"/>
    <w:rsid w:val="000F4C6A"/>
    <w:rsid w:val="000F512C"/>
    <w:rsid w:val="000F5433"/>
    <w:rsid w:val="000F58C3"/>
    <w:rsid w:val="000F5F3D"/>
    <w:rsid w:val="000F6476"/>
    <w:rsid w:val="000F6A0F"/>
    <w:rsid w:val="000F6E8F"/>
    <w:rsid w:val="000F75D5"/>
    <w:rsid w:val="000F76F0"/>
    <w:rsid w:val="000F7889"/>
    <w:rsid w:val="000F795F"/>
    <w:rsid w:val="000F7C15"/>
    <w:rsid w:val="00100829"/>
    <w:rsid w:val="00101717"/>
    <w:rsid w:val="00101F88"/>
    <w:rsid w:val="001021EB"/>
    <w:rsid w:val="00102739"/>
    <w:rsid w:val="00102B13"/>
    <w:rsid w:val="0010407C"/>
    <w:rsid w:val="001052A1"/>
    <w:rsid w:val="001055FF"/>
    <w:rsid w:val="00106179"/>
    <w:rsid w:val="00106627"/>
    <w:rsid w:val="00106F23"/>
    <w:rsid w:val="00107244"/>
    <w:rsid w:val="00107BFE"/>
    <w:rsid w:val="00107D72"/>
    <w:rsid w:val="00107DC1"/>
    <w:rsid w:val="001120F6"/>
    <w:rsid w:val="0011220F"/>
    <w:rsid w:val="00113A38"/>
    <w:rsid w:val="001142BE"/>
    <w:rsid w:val="00115C27"/>
    <w:rsid w:val="001162C3"/>
    <w:rsid w:val="0011690D"/>
    <w:rsid w:val="00116C5A"/>
    <w:rsid w:val="0011770E"/>
    <w:rsid w:val="00117756"/>
    <w:rsid w:val="001178FE"/>
    <w:rsid w:val="00117C87"/>
    <w:rsid w:val="00117D08"/>
    <w:rsid w:val="00117E8F"/>
    <w:rsid w:val="00117E91"/>
    <w:rsid w:val="00120FC3"/>
    <w:rsid w:val="00122040"/>
    <w:rsid w:val="001229EC"/>
    <w:rsid w:val="00123178"/>
    <w:rsid w:val="00123364"/>
    <w:rsid w:val="00123AAF"/>
    <w:rsid w:val="00123CEB"/>
    <w:rsid w:val="00124360"/>
    <w:rsid w:val="00124A22"/>
    <w:rsid w:val="00127A6D"/>
    <w:rsid w:val="00130D88"/>
    <w:rsid w:val="00130EE9"/>
    <w:rsid w:val="001311FE"/>
    <w:rsid w:val="0013225B"/>
    <w:rsid w:val="001334CE"/>
    <w:rsid w:val="00133A35"/>
    <w:rsid w:val="00133BFD"/>
    <w:rsid w:val="0013509E"/>
    <w:rsid w:val="001356DC"/>
    <w:rsid w:val="00135E86"/>
    <w:rsid w:val="00136929"/>
    <w:rsid w:val="001369D9"/>
    <w:rsid w:val="00136F60"/>
    <w:rsid w:val="001372E8"/>
    <w:rsid w:val="00137D28"/>
    <w:rsid w:val="00140045"/>
    <w:rsid w:val="001401FA"/>
    <w:rsid w:val="00140D22"/>
    <w:rsid w:val="00141E86"/>
    <w:rsid w:val="0014247E"/>
    <w:rsid w:val="00142CDF"/>
    <w:rsid w:val="00142F08"/>
    <w:rsid w:val="00143192"/>
    <w:rsid w:val="001435FA"/>
    <w:rsid w:val="00144525"/>
    <w:rsid w:val="00144CF1"/>
    <w:rsid w:val="00144D8A"/>
    <w:rsid w:val="00145084"/>
    <w:rsid w:val="0014567D"/>
    <w:rsid w:val="00145934"/>
    <w:rsid w:val="00145F5A"/>
    <w:rsid w:val="001460CD"/>
    <w:rsid w:val="001462D8"/>
    <w:rsid w:val="001465F8"/>
    <w:rsid w:val="00146B87"/>
    <w:rsid w:val="00146EF4"/>
    <w:rsid w:val="00147095"/>
    <w:rsid w:val="001504CA"/>
    <w:rsid w:val="001506E0"/>
    <w:rsid w:val="001510B7"/>
    <w:rsid w:val="001514B4"/>
    <w:rsid w:val="0015155E"/>
    <w:rsid w:val="001522D4"/>
    <w:rsid w:val="00152A7D"/>
    <w:rsid w:val="00152BB0"/>
    <w:rsid w:val="00153076"/>
    <w:rsid w:val="001542AD"/>
    <w:rsid w:val="001546E2"/>
    <w:rsid w:val="00154F09"/>
    <w:rsid w:val="001550C8"/>
    <w:rsid w:val="0015595F"/>
    <w:rsid w:val="0015680A"/>
    <w:rsid w:val="00156BAD"/>
    <w:rsid w:val="00156F75"/>
    <w:rsid w:val="00157441"/>
    <w:rsid w:val="00157C2D"/>
    <w:rsid w:val="00160329"/>
    <w:rsid w:val="00160854"/>
    <w:rsid w:val="00161325"/>
    <w:rsid w:val="0016175C"/>
    <w:rsid w:val="001617B5"/>
    <w:rsid w:val="001617F0"/>
    <w:rsid w:val="00162DA4"/>
    <w:rsid w:val="00163C5F"/>
    <w:rsid w:val="00163F21"/>
    <w:rsid w:val="001643E2"/>
    <w:rsid w:val="0016445F"/>
    <w:rsid w:val="00164B41"/>
    <w:rsid w:val="00164EDF"/>
    <w:rsid w:val="00165060"/>
    <w:rsid w:val="00166620"/>
    <w:rsid w:val="001667BC"/>
    <w:rsid w:val="00166D50"/>
    <w:rsid w:val="001709DA"/>
    <w:rsid w:val="00170ADB"/>
    <w:rsid w:val="00170DC0"/>
    <w:rsid w:val="00170E04"/>
    <w:rsid w:val="00172353"/>
    <w:rsid w:val="001723CD"/>
    <w:rsid w:val="0017349D"/>
    <w:rsid w:val="00173815"/>
    <w:rsid w:val="00173A33"/>
    <w:rsid w:val="00173EBB"/>
    <w:rsid w:val="00174030"/>
    <w:rsid w:val="00175C8C"/>
    <w:rsid w:val="00175E34"/>
    <w:rsid w:val="001761F2"/>
    <w:rsid w:val="00176274"/>
    <w:rsid w:val="00176A90"/>
    <w:rsid w:val="00176C86"/>
    <w:rsid w:val="00176DD2"/>
    <w:rsid w:val="00176E4D"/>
    <w:rsid w:val="0017740F"/>
    <w:rsid w:val="00177BFC"/>
    <w:rsid w:val="00177C20"/>
    <w:rsid w:val="00180155"/>
    <w:rsid w:val="001806CE"/>
    <w:rsid w:val="00181342"/>
    <w:rsid w:val="00181A71"/>
    <w:rsid w:val="00182461"/>
    <w:rsid w:val="00182B92"/>
    <w:rsid w:val="00182CD0"/>
    <w:rsid w:val="00182F9C"/>
    <w:rsid w:val="0018330A"/>
    <w:rsid w:val="00183B6C"/>
    <w:rsid w:val="00183F72"/>
    <w:rsid w:val="001843FC"/>
    <w:rsid w:val="00184731"/>
    <w:rsid w:val="00184C48"/>
    <w:rsid w:val="00184D1F"/>
    <w:rsid w:val="00186842"/>
    <w:rsid w:val="00186B7B"/>
    <w:rsid w:val="00192F4F"/>
    <w:rsid w:val="0019460E"/>
    <w:rsid w:val="0019461A"/>
    <w:rsid w:val="00195615"/>
    <w:rsid w:val="00195D7A"/>
    <w:rsid w:val="0019621B"/>
    <w:rsid w:val="001A0F4F"/>
    <w:rsid w:val="001A17E8"/>
    <w:rsid w:val="001A21F9"/>
    <w:rsid w:val="001A26A4"/>
    <w:rsid w:val="001A283F"/>
    <w:rsid w:val="001A3476"/>
    <w:rsid w:val="001A3668"/>
    <w:rsid w:val="001A40A3"/>
    <w:rsid w:val="001A4186"/>
    <w:rsid w:val="001A44EF"/>
    <w:rsid w:val="001A4E2F"/>
    <w:rsid w:val="001A5237"/>
    <w:rsid w:val="001A63B9"/>
    <w:rsid w:val="001A65E7"/>
    <w:rsid w:val="001A7366"/>
    <w:rsid w:val="001A7670"/>
    <w:rsid w:val="001A7A49"/>
    <w:rsid w:val="001A7B21"/>
    <w:rsid w:val="001B0142"/>
    <w:rsid w:val="001B1E24"/>
    <w:rsid w:val="001B2B9F"/>
    <w:rsid w:val="001B3766"/>
    <w:rsid w:val="001B3DCF"/>
    <w:rsid w:val="001B4B3D"/>
    <w:rsid w:val="001B4BEE"/>
    <w:rsid w:val="001B5ACA"/>
    <w:rsid w:val="001B5E36"/>
    <w:rsid w:val="001B5E4B"/>
    <w:rsid w:val="001B6F8C"/>
    <w:rsid w:val="001B7615"/>
    <w:rsid w:val="001B772B"/>
    <w:rsid w:val="001B7B1F"/>
    <w:rsid w:val="001C0729"/>
    <w:rsid w:val="001C0915"/>
    <w:rsid w:val="001C0949"/>
    <w:rsid w:val="001C0A6C"/>
    <w:rsid w:val="001C13DB"/>
    <w:rsid w:val="001C2008"/>
    <w:rsid w:val="001C219B"/>
    <w:rsid w:val="001C264F"/>
    <w:rsid w:val="001C2976"/>
    <w:rsid w:val="001C3178"/>
    <w:rsid w:val="001C31A4"/>
    <w:rsid w:val="001C37B7"/>
    <w:rsid w:val="001C3FDF"/>
    <w:rsid w:val="001C4FD6"/>
    <w:rsid w:val="001C57F5"/>
    <w:rsid w:val="001C70DD"/>
    <w:rsid w:val="001C71ED"/>
    <w:rsid w:val="001D0BA7"/>
    <w:rsid w:val="001D1B82"/>
    <w:rsid w:val="001D1F62"/>
    <w:rsid w:val="001D217B"/>
    <w:rsid w:val="001D2187"/>
    <w:rsid w:val="001D262A"/>
    <w:rsid w:val="001D2D46"/>
    <w:rsid w:val="001D39DD"/>
    <w:rsid w:val="001D4597"/>
    <w:rsid w:val="001D45B7"/>
    <w:rsid w:val="001D5F54"/>
    <w:rsid w:val="001D5FDF"/>
    <w:rsid w:val="001D6377"/>
    <w:rsid w:val="001D6406"/>
    <w:rsid w:val="001E132A"/>
    <w:rsid w:val="001E227E"/>
    <w:rsid w:val="001E3041"/>
    <w:rsid w:val="001E3109"/>
    <w:rsid w:val="001E51F6"/>
    <w:rsid w:val="001E5C4B"/>
    <w:rsid w:val="001E6C1E"/>
    <w:rsid w:val="001E6CF8"/>
    <w:rsid w:val="001E76AB"/>
    <w:rsid w:val="001E784D"/>
    <w:rsid w:val="001E799B"/>
    <w:rsid w:val="001E7BB3"/>
    <w:rsid w:val="001F05B6"/>
    <w:rsid w:val="001F1C9F"/>
    <w:rsid w:val="001F2263"/>
    <w:rsid w:val="001F29B5"/>
    <w:rsid w:val="001F2CBD"/>
    <w:rsid w:val="001F2EF4"/>
    <w:rsid w:val="001F34B2"/>
    <w:rsid w:val="001F44FD"/>
    <w:rsid w:val="001F47DF"/>
    <w:rsid w:val="001F4924"/>
    <w:rsid w:val="001F50C4"/>
    <w:rsid w:val="001F60C9"/>
    <w:rsid w:val="001F6B36"/>
    <w:rsid w:val="001F7549"/>
    <w:rsid w:val="001F7FA6"/>
    <w:rsid w:val="00200754"/>
    <w:rsid w:val="00201287"/>
    <w:rsid w:val="00202353"/>
    <w:rsid w:val="00202635"/>
    <w:rsid w:val="002026F8"/>
    <w:rsid w:val="0020292F"/>
    <w:rsid w:val="002036B1"/>
    <w:rsid w:val="00203D5F"/>
    <w:rsid w:val="002055C1"/>
    <w:rsid w:val="002059D1"/>
    <w:rsid w:val="00205A9F"/>
    <w:rsid w:val="0020604A"/>
    <w:rsid w:val="0020620F"/>
    <w:rsid w:val="0020651F"/>
    <w:rsid w:val="00206DCC"/>
    <w:rsid w:val="00210D1B"/>
    <w:rsid w:val="002111FE"/>
    <w:rsid w:val="002112CF"/>
    <w:rsid w:val="00211E5A"/>
    <w:rsid w:val="00212A40"/>
    <w:rsid w:val="00212A99"/>
    <w:rsid w:val="00212E39"/>
    <w:rsid w:val="00213FB0"/>
    <w:rsid w:val="00214AA2"/>
    <w:rsid w:val="00214B5F"/>
    <w:rsid w:val="0021566B"/>
    <w:rsid w:val="0021659A"/>
    <w:rsid w:val="00216B44"/>
    <w:rsid w:val="00216D57"/>
    <w:rsid w:val="002170C5"/>
    <w:rsid w:val="00217F5B"/>
    <w:rsid w:val="0022044D"/>
    <w:rsid w:val="00220BBC"/>
    <w:rsid w:val="0022127E"/>
    <w:rsid w:val="00221697"/>
    <w:rsid w:val="002220E0"/>
    <w:rsid w:val="002233BD"/>
    <w:rsid w:val="0022348A"/>
    <w:rsid w:val="00224307"/>
    <w:rsid w:val="0022538E"/>
    <w:rsid w:val="002268F7"/>
    <w:rsid w:val="002273C1"/>
    <w:rsid w:val="0022781A"/>
    <w:rsid w:val="00227A97"/>
    <w:rsid w:val="00231957"/>
    <w:rsid w:val="00231F43"/>
    <w:rsid w:val="002321BA"/>
    <w:rsid w:val="00233A51"/>
    <w:rsid w:val="00233D5D"/>
    <w:rsid w:val="00234623"/>
    <w:rsid w:val="00235A73"/>
    <w:rsid w:val="002363F0"/>
    <w:rsid w:val="0023680F"/>
    <w:rsid w:val="00236961"/>
    <w:rsid w:val="00236B8B"/>
    <w:rsid w:val="00236BB4"/>
    <w:rsid w:val="00236C13"/>
    <w:rsid w:val="00240B78"/>
    <w:rsid w:val="00241052"/>
    <w:rsid w:val="00242CF0"/>
    <w:rsid w:val="00244A7E"/>
    <w:rsid w:val="00245BB6"/>
    <w:rsid w:val="002461A8"/>
    <w:rsid w:val="0024674F"/>
    <w:rsid w:val="00246A51"/>
    <w:rsid w:val="00247000"/>
    <w:rsid w:val="00247AAF"/>
    <w:rsid w:val="00250A8F"/>
    <w:rsid w:val="002523D4"/>
    <w:rsid w:val="00253296"/>
    <w:rsid w:val="00254063"/>
    <w:rsid w:val="00254328"/>
    <w:rsid w:val="002543D1"/>
    <w:rsid w:val="00254D35"/>
    <w:rsid w:val="00255C5D"/>
    <w:rsid w:val="002561C4"/>
    <w:rsid w:val="00256744"/>
    <w:rsid w:val="00256939"/>
    <w:rsid w:val="00257848"/>
    <w:rsid w:val="0026110B"/>
    <w:rsid w:val="00261410"/>
    <w:rsid w:val="00261C76"/>
    <w:rsid w:val="00261DB4"/>
    <w:rsid w:val="0026235A"/>
    <w:rsid w:val="00262A06"/>
    <w:rsid w:val="00262ACD"/>
    <w:rsid w:val="0026401F"/>
    <w:rsid w:val="0026476F"/>
    <w:rsid w:val="00265A73"/>
    <w:rsid w:val="00265E59"/>
    <w:rsid w:val="002667FD"/>
    <w:rsid w:val="002669A1"/>
    <w:rsid w:val="00272915"/>
    <w:rsid w:val="00272C36"/>
    <w:rsid w:val="00272EBF"/>
    <w:rsid w:val="00273303"/>
    <w:rsid w:val="00273CC7"/>
    <w:rsid w:val="00273F68"/>
    <w:rsid w:val="002742AF"/>
    <w:rsid w:val="00274AB3"/>
    <w:rsid w:val="002759C1"/>
    <w:rsid w:val="00275EE8"/>
    <w:rsid w:val="00275FAD"/>
    <w:rsid w:val="00277EA6"/>
    <w:rsid w:val="00280563"/>
    <w:rsid w:val="00280F21"/>
    <w:rsid w:val="00281FEE"/>
    <w:rsid w:val="00282152"/>
    <w:rsid w:val="002825EE"/>
    <w:rsid w:val="00282BD7"/>
    <w:rsid w:val="00282F33"/>
    <w:rsid w:val="00282F3A"/>
    <w:rsid w:val="00284077"/>
    <w:rsid w:val="00284381"/>
    <w:rsid w:val="002851A6"/>
    <w:rsid w:val="00285F09"/>
    <w:rsid w:val="00286175"/>
    <w:rsid w:val="00287E2C"/>
    <w:rsid w:val="0029002E"/>
    <w:rsid w:val="002906EF"/>
    <w:rsid w:val="00290B51"/>
    <w:rsid w:val="00292F69"/>
    <w:rsid w:val="00293479"/>
    <w:rsid w:val="002943A7"/>
    <w:rsid w:val="00294964"/>
    <w:rsid w:val="002949F9"/>
    <w:rsid w:val="0029511A"/>
    <w:rsid w:val="002955C3"/>
    <w:rsid w:val="00296BCD"/>
    <w:rsid w:val="002A0B3A"/>
    <w:rsid w:val="002A1386"/>
    <w:rsid w:val="002A1657"/>
    <w:rsid w:val="002A1EC0"/>
    <w:rsid w:val="002A20EE"/>
    <w:rsid w:val="002A2114"/>
    <w:rsid w:val="002A2F1F"/>
    <w:rsid w:val="002A4112"/>
    <w:rsid w:val="002A48D8"/>
    <w:rsid w:val="002A4E73"/>
    <w:rsid w:val="002A5223"/>
    <w:rsid w:val="002A59D3"/>
    <w:rsid w:val="002A74F3"/>
    <w:rsid w:val="002A7638"/>
    <w:rsid w:val="002A7759"/>
    <w:rsid w:val="002A7B28"/>
    <w:rsid w:val="002A7F14"/>
    <w:rsid w:val="002B04D7"/>
    <w:rsid w:val="002B0A1E"/>
    <w:rsid w:val="002B2ABC"/>
    <w:rsid w:val="002B46C5"/>
    <w:rsid w:val="002B5B2F"/>
    <w:rsid w:val="002B5BBB"/>
    <w:rsid w:val="002B5EE1"/>
    <w:rsid w:val="002B60D8"/>
    <w:rsid w:val="002B62CB"/>
    <w:rsid w:val="002B7E67"/>
    <w:rsid w:val="002C016E"/>
    <w:rsid w:val="002C116C"/>
    <w:rsid w:val="002C122E"/>
    <w:rsid w:val="002C1830"/>
    <w:rsid w:val="002C1873"/>
    <w:rsid w:val="002C1911"/>
    <w:rsid w:val="002C1C28"/>
    <w:rsid w:val="002C1C56"/>
    <w:rsid w:val="002C1C5A"/>
    <w:rsid w:val="002C1FC6"/>
    <w:rsid w:val="002C2099"/>
    <w:rsid w:val="002C212E"/>
    <w:rsid w:val="002C26BD"/>
    <w:rsid w:val="002C294E"/>
    <w:rsid w:val="002C3F3B"/>
    <w:rsid w:val="002C5239"/>
    <w:rsid w:val="002C57C5"/>
    <w:rsid w:val="002C5BD3"/>
    <w:rsid w:val="002C7389"/>
    <w:rsid w:val="002D0A00"/>
    <w:rsid w:val="002D0D7D"/>
    <w:rsid w:val="002D1332"/>
    <w:rsid w:val="002D1412"/>
    <w:rsid w:val="002D1545"/>
    <w:rsid w:val="002D1CB7"/>
    <w:rsid w:val="002D22B8"/>
    <w:rsid w:val="002D2B15"/>
    <w:rsid w:val="002D2F39"/>
    <w:rsid w:val="002D3496"/>
    <w:rsid w:val="002D370E"/>
    <w:rsid w:val="002D4B32"/>
    <w:rsid w:val="002D4C3F"/>
    <w:rsid w:val="002D61B7"/>
    <w:rsid w:val="002D6282"/>
    <w:rsid w:val="002D6650"/>
    <w:rsid w:val="002D6E28"/>
    <w:rsid w:val="002D7245"/>
    <w:rsid w:val="002E00BC"/>
    <w:rsid w:val="002E0780"/>
    <w:rsid w:val="002E092E"/>
    <w:rsid w:val="002E103C"/>
    <w:rsid w:val="002E1629"/>
    <w:rsid w:val="002E1A77"/>
    <w:rsid w:val="002E1D1F"/>
    <w:rsid w:val="002E2023"/>
    <w:rsid w:val="002E264A"/>
    <w:rsid w:val="002E296D"/>
    <w:rsid w:val="002E3ADD"/>
    <w:rsid w:val="002E3C40"/>
    <w:rsid w:val="002E4B54"/>
    <w:rsid w:val="002E50D1"/>
    <w:rsid w:val="002E5E01"/>
    <w:rsid w:val="002E7E22"/>
    <w:rsid w:val="002F0595"/>
    <w:rsid w:val="002F0979"/>
    <w:rsid w:val="002F16B3"/>
    <w:rsid w:val="002F1813"/>
    <w:rsid w:val="002F234E"/>
    <w:rsid w:val="002F26F9"/>
    <w:rsid w:val="002F336E"/>
    <w:rsid w:val="002F33B3"/>
    <w:rsid w:val="002F388E"/>
    <w:rsid w:val="002F40C9"/>
    <w:rsid w:val="002F452E"/>
    <w:rsid w:val="002F49D3"/>
    <w:rsid w:val="002F4EE9"/>
    <w:rsid w:val="002F4F90"/>
    <w:rsid w:val="002F50B3"/>
    <w:rsid w:val="002F541E"/>
    <w:rsid w:val="002F7679"/>
    <w:rsid w:val="002F7687"/>
    <w:rsid w:val="002F7A5A"/>
    <w:rsid w:val="002F7BB4"/>
    <w:rsid w:val="002F7EC1"/>
    <w:rsid w:val="00300CB5"/>
    <w:rsid w:val="00301657"/>
    <w:rsid w:val="003018B9"/>
    <w:rsid w:val="00301DAE"/>
    <w:rsid w:val="00301F81"/>
    <w:rsid w:val="00303833"/>
    <w:rsid w:val="00303BA1"/>
    <w:rsid w:val="00304685"/>
    <w:rsid w:val="00304A64"/>
    <w:rsid w:val="003053C2"/>
    <w:rsid w:val="003054C0"/>
    <w:rsid w:val="00305550"/>
    <w:rsid w:val="003056D4"/>
    <w:rsid w:val="00305EC6"/>
    <w:rsid w:val="003069B1"/>
    <w:rsid w:val="00307D79"/>
    <w:rsid w:val="00307ECA"/>
    <w:rsid w:val="00310D5A"/>
    <w:rsid w:val="00311052"/>
    <w:rsid w:val="003116BC"/>
    <w:rsid w:val="0031190E"/>
    <w:rsid w:val="00311F53"/>
    <w:rsid w:val="00312060"/>
    <w:rsid w:val="003129DC"/>
    <w:rsid w:val="00314933"/>
    <w:rsid w:val="00314DF6"/>
    <w:rsid w:val="00315033"/>
    <w:rsid w:val="00316321"/>
    <w:rsid w:val="003166C0"/>
    <w:rsid w:val="00316AB0"/>
    <w:rsid w:val="00316F53"/>
    <w:rsid w:val="00317051"/>
    <w:rsid w:val="003171CB"/>
    <w:rsid w:val="00320121"/>
    <w:rsid w:val="00320423"/>
    <w:rsid w:val="00320F97"/>
    <w:rsid w:val="00320FC7"/>
    <w:rsid w:val="003219CB"/>
    <w:rsid w:val="00321B5E"/>
    <w:rsid w:val="00321E88"/>
    <w:rsid w:val="00323A8A"/>
    <w:rsid w:val="00323A90"/>
    <w:rsid w:val="00323E35"/>
    <w:rsid w:val="003268E0"/>
    <w:rsid w:val="00326DCD"/>
    <w:rsid w:val="00327A8F"/>
    <w:rsid w:val="00327CD8"/>
    <w:rsid w:val="003310E2"/>
    <w:rsid w:val="00331A29"/>
    <w:rsid w:val="00331AA5"/>
    <w:rsid w:val="00332D4A"/>
    <w:rsid w:val="003333B0"/>
    <w:rsid w:val="00333D61"/>
    <w:rsid w:val="00334B66"/>
    <w:rsid w:val="00335FE9"/>
    <w:rsid w:val="003368B8"/>
    <w:rsid w:val="003372B7"/>
    <w:rsid w:val="00337658"/>
    <w:rsid w:val="003378E7"/>
    <w:rsid w:val="00337DF8"/>
    <w:rsid w:val="00340632"/>
    <w:rsid w:val="00340991"/>
    <w:rsid w:val="00341B67"/>
    <w:rsid w:val="00341BA7"/>
    <w:rsid w:val="0034234C"/>
    <w:rsid w:val="00343698"/>
    <w:rsid w:val="00343C44"/>
    <w:rsid w:val="00344163"/>
    <w:rsid w:val="003442D0"/>
    <w:rsid w:val="0034467B"/>
    <w:rsid w:val="00344C24"/>
    <w:rsid w:val="00345640"/>
    <w:rsid w:val="003456EC"/>
    <w:rsid w:val="00345893"/>
    <w:rsid w:val="003462BE"/>
    <w:rsid w:val="003466D5"/>
    <w:rsid w:val="00346914"/>
    <w:rsid w:val="00347A1F"/>
    <w:rsid w:val="00352C81"/>
    <w:rsid w:val="00352CDA"/>
    <w:rsid w:val="00353656"/>
    <w:rsid w:val="00353C03"/>
    <w:rsid w:val="0035463C"/>
    <w:rsid w:val="00354940"/>
    <w:rsid w:val="0035498F"/>
    <w:rsid w:val="00354C5D"/>
    <w:rsid w:val="00354E15"/>
    <w:rsid w:val="003551F4"/>
    <w:rsid w:val="003558BE"/>
    <w:rsid w:val="00356DC9"/>
    <w:rsid w:val="003609D7"/>
    <w:rsid w:val="003613D8"/>
    <w:rsid w:val="00361D92"/>
    <w:rsid w:val="0036227C"/>
    <w:rsid w:val="003626A0"/>
    <w:rsid w:val="003627B2"/>
    <w:rsid w:val="003635AA"/>
    <w:rsid w:val="00364D0C"/>
    <w:rsid w:val="003651F6"/>
    <w:rsid w:val="00365240"/>
    <w:rsid w:val="0036576F"/>
    <w:rsid w:val="00365FF5"/>
    <w:rsid w:val="0036604D"/>
    <w:rsid w:val="003668BE"/>
    <w:rsid w:val="00366EB8"/>
    <w:rsid w:val="003671C8"/>
    <w:rsid w:val="0036724B"/>
    <w:rsid w:val="00367344"/>
    <w:rsid w:val="00367446"/>
    <w:rsid w:val="00367544"/>
    <w:rsid w:val="0036770E"/>
    <w:rsid w:val="00367A5C"/>
    <w:rsid w:val="0037033E"/>
    <w:rsid w:val="0037038F"/>
    <w:rsid w:val="00370408"/>
    <w:rsid w:val="00370BE4"/>
    <w:rsid w:val="00370F76"/>
    <w:rsid w:val="00371586"/>
    <w:rsid w:val="003716B0"/>
    <w:rsid w:val="00372521"/>
    <w:rsid w:val="00372529"/>
    <w:rsid w:val="00372E74"/>
    <w:rsid w:val="00373115"/>
    <w:rsid w:val="003731D9"/>
    <w:rsid w:val="00373A0E"/>
    <w:rsid w:val="003742E7"/>
    <w:rsid w:val="003775A2"/>
    <w:rsid w:val="00380C56"/>
    <w:rsid w:val="00381823"/>
    <w:rsid w:val="00381B51"/>
    <w:rsid w:val="00381EC3"/>
    <w:rsid w:val="003823B6"/>
    <w:rsid w:val="00382B39"/>
    <w:rsid w:val="003831B1"/>
    <w:rsid w:val="0038332A"/>
    <w:rsid w:val="00383875"/>
    <w:rsid w:val="00383A5C"/>
    <w:rsid w:val="003841E1"/>
    <w:rsid w:val="003845BF"/>
    <w:rsid w:val="003846E6"/>
    <w:rsid w:val="00384713"/>
    <w:rsid w:val="0038625D"/>
    <w:rsid w:val="003865E2"/>
    <w:rsid w:val="0038687E"/>
    <w:rsid w:val="00391461"/>
    <w:rsid w:val="003921B5"/>
    <w:rsid w:val="00392485"/>
    <w:rsid w:val="00392CC2"/>
    <w:rsid w:val="003942EF"/>
    <w:rsid w:val="00394696"/>
    <w:rsid w:val="00394999"/>
    <w:rsid w:val="00394B01"/>
    <w:rsid w:val="00394DDA"/>
    <w:rsid w:val="003951E6"/>
    <w:rsid w:val="00395344"/>
    <w:rsid w:val="003960A6"/>
    <w:rsid w:val="003962CA"/>
    <w:rsid w:val="00396420"/>
    <w:rsid w:val="00396582"/>
    <w:rsid w:val="003969DD"/>
    <w:rsid w:val="00396DA8"/>
    <w:rsid w:val="00397097"/>
    <w:rsid w:val="003976C5"/>
    <w:rsid w:val="00397F86"/>
    <w:rsid w:val="003A017C"/>
    <w:rsid w:val="003A1C5E"/>
    <w:rsid w:val="003A24AD"/>
    <w:rsid w:val="003A34F7"/>
    <w:rsid w:val="003A358C"/>
    <w:rsid w:val="003A3CF5"/>
    <w:rsid w:val="003A3E73"/>
    <w:rsid w:val="003A41E7"/>
    <w:rsid w:val="003A44F8"/>
    <w:rsid w:val="003A4996"/>
    <w:rsid w:val="003A4AAE"/>
    <w:rsid w:val="003A507D"/>
    <w:rsid w:val="003A50DC"/>
    <w:rsid w:val="003A522C"/>
    <w:rsid w:val="003A5334"/>
    <w:rsid w:val="003A5BEA"/>
    <w:rsid w:val="003A731C"/>
    <w:rsid w:val="003A7C01"/>
    <w:rsid w:val="003A7DB9"/>
    <w:rsid w:val="003A7EE4"/>
    <w:rsid w:val="003B082D"/>
    <w:rsid w:val="003B0936"/>
    <w:rsid w:val="003B1348"/>
    <w:rsid w:val="003B1735"/>
    <w:rsid w:val="003B32CE"/>
    <w:rsid w:val="003B3312"/>
    <w:rsid w:val="003B3448"/>
    <w:rsid w:val="003B3916"/>
    <w:rsid w:val="003B3A23"/>
    <w:rsid w:val="003B3AC7"/>
    <w:rsid w:val="003B5B5F"/>
    <w:rsid w:val="003B5EE4"/>
    <w:rsid w:val="003B5FB3"/>
    <w:rsid w:val="003B6516"/>
    <w:rsid w:val="003C0C0C"/>
    <w:rsid w:val="003C0C4A"/>
    <w:rsid w:val="003C11FD"/>
    <w:rsid w:val="003C1941"/>
    <w:rsid w:val="003C1E74"/>
    <w:rsid w:val="003C2520"/>
    <w:rsid w:val="003C2653"/>
    <w:rsid w:val="003C35F9"/>
    <w:rsid w:val="003C3E9B"/>
    <w:rsid w:val="003C59E6"/>
    <w:rsid w:val="003C64D2"/>
    <w:rsid w:val="003C6991"/>
    <w:rsid w:val="003C7663"/>
    <w:rsid w:val="003D0839"/>
    <w:rsid w:val="003D0AD0"/>
    <w:rsid w:val="003D19BA"/>
    <w:rsid w:val="003D2644"/>
    <w:rsid w:val="003D3160"/>
    <w:rsid w:val="003D368B"/>
    <w:rsid w:val="003D4CB9"/>
    <w:rsid w:val="003D682F"/>
    <w:rsid w:val="003D6A94"/>
    <w:rsid w:val="003D7902"/>
    <w:rsid w:val="003D7FF4"/>
    <w:rsid w:val="003E04F5"/>
    <w:rsid w:val="003E088F"/>
    <w:rsid w:val="003E0ECF"/>
    <w:rsid w:val="003E156A"/>
    <w:rsid w:val="003E2D8C"/>
    <w:rsid w:val="003E36F0"/>
    <w:rsid w:val="003E389E"/>
    <w:rsid w:val="003E4B80"/>
    <w:rsid w:val="003E5388"/>
    <w:rsid w:val="003E5969"/>
    <w:rsid w:val="003E5ABA"/>
    <w:rsid w:val="003E5DD2"/>
    <w:rsid w:val="003E623F"/>
    <w:rsid w:val="003E6547"/>
    <w:rsid w:val="003E724A"/>
    <w:rsid w:val="003E738C"/>
    <w:rsid w:val="003E7EED"/>
    <w:rsid w:val="003F0F1D"/>
    <w:rsid w:val="003F1E8C"/>
    <w:rsid w:val="003F232D"/>
    <w:rsid w:val="003F23AE"/>
    <w:rsid w:val="003F2529"/>
    <w:rsid w:val="003F286B"/>
    <w:rsid w:val="003F297F"/>
    <w:rsid w:val="003F2B6D"/>
    <w:rsid w:val="003F37C6"/>
    <w:rsid w:val="003F507A"/>
    <w:rsid w:val="003F50E8"/>
    <w:rsid w:val="003F52E7"/>
    <w:rsid w:val="003F5656"/>
    <w:rsid w:val="003F5AFB"/>
    <w:rsid w:val="003F5ECD"/>
    <w:rsid w:val="003F5F63"/>
    <w:rsid w:val="003F6623"/>
    <w:rsid w:val="003F6FCD"/>
    <w:rsid w:val="00400245"/>
    <w:rsid w:val="00400312"/>
    <w:rsid w:val="0040046C"/>
    <w:rsid w:val="00401B77"/>
    <w:rsid w:val="004024B9"/>
    <w:rsid w:val="00402686"/>
    <w:rsid w:val="00402861"/>
    <w:rsid w:val="00403D09"/>
    <w:rsid w:val="0040439A"/>
    <w:rsid w:val="00405BEA"/>
    <w:rsid w:val="0040622E"/>
    <w:rsid w:val="004064F0"/>
    <w:rsid w:val="00406DC7"/>
    <w:rsid w:val="0041077D"/>
    <w:rsid w:val="00412E0B"/>
    <w:rsid w:val="00413487"/>
    <w:rsid w:val="004138C0"/>
    <w:rsid w:val="00413AC9"/>
    <w:rsid w:val="004142C8"/>
    <w:rsid w:val="004144B5"/>
    <w:rsid w:val="0041473B"/>
    <w:rsid w:val="00415608"/>
    <w:rsid w:val="00416E95"/>
    <w:rsid w:val="004171F3"/>
    <w:rsid w:val="00417A31"/>
    <w:rsid w:val="00417EC9"/>
    <w:rsid w:val="00420713"/>
    <w:rsid w:val="00421056"/>
    <w:rsid w:val="00421250"/>
    <w:rsid w:val="00421568"/>
    <w:rsid w:val="004215B5"/>
    <w:rsid w:val="004218A9"/>
    <w:rsid w:val="00421B30"/>
    <w:rsid w:val="00422070"/>
    <w:rsid w:val="00422645"/>
    <w:rsid w:val="004235B0"/>
    <w:rsid w:val="004252EE"/>
    <w:rsid w:val="00425711"/>
    <w:rsid w:val="004261A3"/>
    <w:rsid w:val="004267CC"/>
    <w:rsid w:val="004267E3"/>
    <w:rsid w:val="00426BCB"/>
    <w:rsid w:val="00427E32"/>
    <w:rsid w:val="00430302"/>
    <w:rsid w:val="00430552"/>
    <w:rsid w:val="004318C2"/>
    <w:rsid w:val="00432177"/>
    <w:rsid w:val="00433045"/>
    <w:rsid w:val="004337F3"/>
    <w:rsid w:val="004359A6"/>
    <w:rsid w:val="00436122"/>
    <w:rsid w:val="00436476"/>
    <w:rsid w:val="00437AF3"/>
    <w:rsid w:val="004401C0"/>
    <w:rsid w:val="00441436"/>
    <w:rsid w:val="00441504"/>
    <w:rsid w:val="00442363"/>
    <w:rsid w:val="00442C69"/>
    <w:rsid w:val="0044344C"/>
    <w:rsid w:val="0044350F"/>
    <w:rsid w:val="004440E6"/>
    <w:rsid w:val="004441AF"/>
    <w:rsid w:val="00444463"/>
    <w:rsid w:val="00444B1B"/>
    <w:rsid w:val="00444FA4"/>
    <w:rsid w:val="0044520C"/>
    <w:rsid w:val="004453B2"/>
    <w:rsid w:val="00445A48"/>
    <w:rsid w:val="00446FBB"/>
    <w:rsid w:val="004471B7"/>
    <w:rsid w:val="00447E32"/>
    <w:rsid w:val="00450117"/>
    <w:rsid w:val="0045068F"/>
    <w:rsid w:val="004506EB"/>
    <w:rsid w:val="00450791"/>
    <w:rsid w:val="0045081B"/>
    <w:rsid w:val="00451101"/>
    <w:rsid w:val="0045174A"/>
    <w:rsid w:val="00452572"/>
    <w:rsid w:val="00452851"/>
    <w:rsid w:val="004534F3"/>
    <w:rsid w:val="004535C4"/>
    <w:rsid w:val="00454474"/>
    <w:rsid w:val="004554F0"/>
    <w:rsid w:val="00456079"/>
    <w:rsid w:val="00456345"/>
    <w:rsid w:val="004564B7"/>
    <w:rsid w:val="00456BA6"/>
    <w:rsid w:val="0045746B"/>
    <w:rsid w:val="00457D27"/>
    <w:rsid w:val="00460102"/>
    <w:rsid w:val="004603D1"/>
    <w:rsid w:val="004612DF"/>
    <w:rsid w:val="004624D7"/>
    <w:rsid w:val="0046345D"/>
    <w:rsid w:val="0046377B"/>
    <w:rsid w:val="0046437E"/>
    <w:rsid w:val="00464A83"/>
    <w:rsid w:val="00464B93"/>
    <w:rsid w:val="00464E57"/>
    <w:rsid w:val="0046538E"/>
    <w:rsid w:val="00466012"/>
    <w:rsid w:val="0046614E"/>
    <w:rsid w:val="00467264"/>
    <w:rsid w:val="00470766"/>
    <w:rsid w:val="00470F8B"/>
    <w:rsid w:val="0047165C"/>
    <w:rsid w:val="004721BC"/>
    <w:rsid w:val="004724B4"/>
    <w:rsid w:val="00472B25"/>
    <w:rsid w:val="00472CD0"/>
    <w:rsid w:val="00472E12"/>
    <w:rsid w:val="00473D25"/>
    <w:rsid w:val="00473F3A"/>
    <w:rsid w:val="00474027"/>
    <w:rsid w:val="00474061"/>
    <w:rsid w:val="00474543"/>
    <w:rsid w:val="004757EA"/>
    <w:rsid w:val="00475FC7"/>
    <w:rsid w:val="00476193"/>
    <w:rsid w:val="00476ECD"/>
    <w:rsid w:val="00476F53"/>
    <w:rsid w:val="00477069"/>
    <w:rsid w:val="004772FF"/>
    <w:rsid w:val="00477C3C"/>
    <w:rsid w:val="00481D01"/>
    <w:rsid w:val="00483BB0"/>
    <w:rsid w:val="00484EE7"/>
    <w:rsid w:val="00485060"/>
    <w:rsid w:val="00485840"/>
    <w:rsid w:val="004863A3"/>
    <w:rsid w:val="004865B3"/>
    <w:rsid w:val="004872E5"/>
    <w:rsid w:val="004912EA"/>
    <w:rsid w:val="00491940"/>
    <w:rsid w:val="00492A75"/>
    <w:rsid w:val="00493084"/>
    <w:rsid w:val="00493BFC"/>
    <w:rsid w:val="00494094"/>
    <w:rsid w:val="00494156"/>
    <w:rsid w:val="004942F1"/>
    <w:rsid w:val="004944C0"/>
    <w:rsid w:val="00494950"/>
    <w:rsid w:val="00494F30"/>
    <w:rsid w:val="00495F8A"/>
    <w:rsid w:val="004966B7"/>
    <w:rsid w:val="00497BEA"/>
    <w:rsid w:val="00497EF1"/>
    <w:rsid w:val="004A024A"/>
    <w:rsid w:val="004A268D"/>
    <w:rsid w:val="004A3154"/>
    <w:rsid w:val="004A3435"/>
    <w:rsid w:val="004A3FA6"/>
    <w:rsid w:val="004A545A"/>
    <w:rsid w:val="004A5FA9"/>
    <w:rsid w:val="004A639B"/>
    <w:rsid w:val="004A6BD3"/>
    <w:rsid w:val="004A78C0"/>
    <w:rsid w:val="004A7A6F"/>
    <w:rsid w:val="004B0422"/>
    <w:rsid w:val="004B0725"/>
    <w:rsid w:val="004B0EB4"/>
    <w:rsid w:val="004B2043"/>
    <w:rsid w:val="004B24E4"/>
    <w:rsid w:val="004B3476"/>
    <w:rsid w:val="004B4319"/>
    <w:rsid w:val="004B562E"/>
    <w:rsid w:val="004B618E"/>
    <w:rsid w:val="004B67CA"/>
    <w:rsid w:val="004B7478"/>
    <w:rsid w:val="004B7615"/>
    <w:rsid w:val="004B7DB8"/>
    <w:rsid w:val="004C0013"/>
    <w:rsid w:val="004C02D6"/>
    <w:rsid w:val="004C053F"/>
    <w:rsid w:val="004C1A15"/>
    <w:rsid w:val="004C1C78"/>
    <w:rsid w:val="004C2E55"/>
    <w:rsid w:val="004C2F1D"/>
    <w:rsid w:val="004C2F8E"/>
    <w:rsid w:val="004C40A8"/>
    <w:rsid w:val="004C4623"/>
    <w:rsid w:val="004C4850"/>
    <w:rsid w:val="004C48A6"/>
    <w:rsid w:val="004C4DAE"/>
    <w:rsid w:val="004C59F7"/>
    <w:rsid w:val="004C5A21"/>
    <w:rsid w:val="004C5C25"/>
    <w:rsid w:val="004C6224"/>
    <w:rsid w:val="004C62DB"/>
    <w:rsid w:val="004C6B96"/>
    <w:rsid w:val="004C6D49"/>
    <w:rsid w:val="004C73D2"/>
    <w:rsid w:val="004C7893"/>
    <w:rsid w:val="004D0422"/>
    <w:rsid w:val="004D088D"/>
    <w:rsid w:val="004D0DBF"/>
    <w:rsid w:val="004D0E23"/>
    <w:rsid w:val="004D0E97"/>
    <w:rsid w:val="004D13E5"/>
    <w:rsid w:val="004D156E"/>
    <w:rsid w:val="004D172D"/>
    <w:rsid w:val="004D1AE2"/>
    <w:rsid w:val="004D1C91"/>
    <w:rsid w:val="004D1D56"/>
    <w:rsid w:val="004D2544"/>
    <w:rsid w:val="004D3240"/>
    <w:rsid w:val="004D3884"/>
    <w:rsid w:val="004D3B89"/>
    <w:rsid w:val="004D3D73"/>
    <w:rsid w:val="004D3DDC"/>
    <w:rsid w:val="004D3F8D"/>
    <w:rsid w:val="004D494A"/>
    <w:rsid w:val="004D57A1"/>
    <w:rsid w:val="004D5DAD"/>
    <w:rsid w:val="004D6171"/>
    <w:rsid w:val="004D65D4"/>
    <w:rsid w:val="004D6FE6"/>
    <w:rsid w:val="004D73F7"/>
    <w:rsid w:val="004E0139"/>
    <w:rsid w:val="004E1975"/>
    <w:rsid w:val="004E27EA"/>
    <w:rsid w:val="004E300A"/>
    <w:rsid w:val="004E3409"/>
    <w:rsid w:val="004E3FC4"/>
    <w:rsid w:val="004E475E"/>
    <w:rsid w:val="004E5AAD"/>
    <w:rsid w:val="004F0D5C"/>
    <w:rsid w:val="004F107E"/>
    <w:rsid w:val="004F276B"/>
    <w:rsid w:val="004F321F"/>
    <w:rsid w:val="004F460D"/>
    <w:rsid w:val="004F465E"/>
    <w:rsid w:val="004F5420"/>
    <w:rsid w:val="004F55E8"/>
    <w:rsid w:val="004F5FFF"/>
    <w:rsid w:val="004F61D6"/>
    <w:rsid w:val="004F6AFE"/>
    <w:rsid w:val="004F7315"/>
    <w:rsid w:val="004F7868"/>
    <w:rsid w:val="005003E6"/>
    <w:rsid w:val="0050146A"/>
    <w:rsid w:val="00501BE5"/>
    <w:rsid w:val="005023BC"/>
    <w:rsid w:val="005054ED"/>
    <w:rsid w:val="005071EB"/>
    <w:rsid w:val="005077A9"/>
    <w:rsid w:val="005079B8"/>
    <w:rsid w:val="0051048F"/>
    <w:rsid w:val="0051063B"/>
    <w:rsid w:val="005113AF"/>
    <w:rsid w:val="00512EC0"/>
    <w:rsid w:val="00514249"/>
    <w:rsid w:val="00515DF4"/>
    <w:rsid w:val="00515F3A"/>
    <w:rsid w:val="005161C7"/>
    <w:rsid w:val="00516466"/>
    <w:rsid w:val="005168CE"/>
    <w:rsid w:val="0051754F"/>
    <w:rsid w:val="005178C0"/>
    <w:rsid w:val="00521066"/>
    <w:rsid w:val="0052138B"/>
    <w:rsid w:val="00521867"/>
    <w:rsid w:val="00522266"/>
    <w:rsid w:val="0052296F"/>
    <w:rsid w:val="00522A24"/>
    <w:rsid w:val="00523842"/>
    <w:rsid w:val="005242BA"/>
    <w:rsid w:val="00524F18"/>
    <w:rsid w:val="005256DC"/>
    <w:rsid w:val="005258C4"/>
    <w:rsid w:val="005264E2"/>
    <w:rsid w:val="00526C8C"/>
    <w:rsid w:val="005277C7"/>
    <w:rsid w:val="00527E47"/>
    <w:rsid w:val="005304A8"/>
    <w:rsid w:val="00531375"/>
    <w:rsid w:val="00531586"/>
    <w:rsid w:val="00532443"/>
    <w:rsid w:val="00532502"/>
    <w:rsid w:val="00532711"/>
    <w:rsid w:val="00532761"/>
    <w:rsid w:val="0053276F"/>
    <w:rsid w:val="00534EA0"/>
    <w:rsid w:val="00535AE2"/>
    <w:rsid w:val="00535F8E"/>
    <w:rsid w:val="00536CA3"/>
    <w:rsid w:val="005379B3"/>
    <w:rsid w:val="00542C52"/>
    <w:rsid w:val="00542F12"/>
    <w:rsid w:val="00543AE4"/>
    <w:rsid w:val="005445BD"/>
    <w:rsid w:val="00544C39"/>
    <w:rsid w:val="005451EC"/>
    <w:rsid w:val="00546785"/>
    <w:rsid w:val="00546B1E"/>
    <w:rsid w:val="00546F58"/>
    <w:rsid w:val="005515DE"/>
    <w:rsid w:val="00551AE5"/>
    <w:rsid w:val="00551CD8"/>
    <w:rsid w:val="005521CF"/>
    <w:rsid w:val="0055222B"/>
    <w:rsid w:val="00554610"/>
    <w:rsid w:val="00554878"/>
    <w:rsid w:val="00554F2B"/>
    <w:rsid w:val="00556BFD"/>
    <w:rsid w:val="005577D0"/>
    <w:rsid w:val="00557B75"/>
    <w:rsid w:val="00557BFB"/>
    <w:rsid w:val="00560FFA"/>
    <w:rsid w:val="00561A44"/>
    <w:rsid w:val="005623AB"/>
    <w:rsid w:val="00564BEA"/>
    <w:rsid w:val="00564CEB"/>
    <w:rsid w:val="0056599F"/>
    <w:rsid w:val="00565B23"/>
    <w:rsid w:val="00566704"/>
    <w:rsid w:val="00566A79"/>
    <w:rsid w:val="00567061"/>
    <w:rsid w:val="00567761"/>
    <w:rsid w:val="00567F35"/>
    <w:rsid w:val="00570425"/>
    <w:rsid w:val="00570E7D"/>
    <w:rsid w:val="00571C09"/>
    <w:rsid w:val="00572073"/>
    <w:rsid w:val="005729A1"/>
    <w:rsid w:val="00572CF5"/>
    <w:rsid w:val="00572FB2"/>
    <w:rsid w:val="0057321A"/>
    <w:rsid w:val="0057392A"/>
    <w:rsid w:val="005748B1"/>
    <w:rsid w:val="00575B46"/>
    <w:rsid w:val="00575BB7"/>
    <w:rsid w:val="0057601B"/>
    <w:rsid w:val="00576083"/>
    <w:rsid w:val="005760B8"/>
    <w:rsid w:val="00577AB9"/>
    <w:rsid w:val="00577D16"/>
    <w:rsid w:val="00581B4C"/>
    <w:rsid w:val="005829FB"/>
    <w:rsid w:val="0058340B"/>
    <w:rsid w:val="0058341C"/>
    <w:rsid w:val="00583927"/>
    <w:rsid w:val="00583C0A"/>
    <w:rsid w:val="00584CD1"/>
    <w:rsid w:val="00584DEB"/>
    <w:rsid w:val="00584F78"/>
    <w:rsid w:val="0058507E"/>
    <w:rsid w:val="00585584"/>
    <w:rsid w:val="00586383"/>
    <w:rsid w:val="00586F3D"/>
    <w:rsid w:val="00587277"/>
    <w:rsid w:val="005872CB"/>
    <w:rsid w:val="00587EDA"/>
    <w:rsid w:val="00587F39"/>
    <w:rsid w:val="00591260"/>
    <w:rsid w:val="005913BE"/>
    <w:rsid w:val="00591E47"/>
    <w:rsid w:val="0059220A"/>
    <w:rsid w:val="00592712"/>
    <w:rsid w:val="00593012"/>
    <w:rsid w:val="00594B59"/>
    <w:rsid w:val="00595397"/>
    <w:rsid w:val="00595729"/>
    <w:rsid w:val="0059597D"/>
    <w:rsid w:val="00596504"/>
    <w:rsid w:val="00596658"/>
    <w:rsid w:val="005978D1"/>
    <w:rsid w:val="00597C56"/>
    <w:rsid w:val="005A0045"/>
    <w:rsid w:val="005A02DC"/>
    <w:rsid w:val="005A075C"/>
    <w:rsid w:val="005A08FA"/>
    <w:rsid w:val="005A1597"/>
    <w:rsid w:val="005A182A"/>
    <w:rsid w:val="005A19B9"/>
    <w:rsid w:val="005A3709"/>
    <w:rsid w:val="005A4101"/>
    <w:rsid w:val="005A4357"/>
    <w:rsid w:val="005A5F00"/>
    <w:rsid w:val="005A6886"/>
    <w:rsid w:val="005A78B6"/>
    <w:rsid w:val="005A7A76"/>
    <w:rsid w:val="005A7EFF"/>
    <w:rsid w:val="005B085A"/>
    <w:rsid w:val="005B0E25"/>
    <w:rsid w:val="005B1B94"/>
    <w:rsid w:val="005B1BDF"/>
    <w:rsid w:val="005B21F1"/>
    <w:rsid w:val="005B2F4E"/>
    <w:rsid w:val="005B3328"/>
    <w:rsid w:val="005B3790"/>
    <w:rsid w:val="005B39E0"/>
    <w:rsid w:val="005B3B4A"/>
    <w:rsid w:val="005B479A"/>
    <w:rsid w:val="005B4803"/>
    <w:rsid w:val="005B4976"/>
    <w:rsid w:val="005B51F5"/>
    <w:rsid w:val="005B55A1"/>
    <w:rsid w:val="005B56E9"/>
    <w:rsid w:val="005B5AE2"/>
    <w:rsid w:val="005B6EC4"/>
    <w:rsid w:val="005B7FA7"/>
    <w:rsid w:val="005C0B4D"/>
    <w:rsid w:val="005C0EBC"/>
    <w:rsid w:val="005C116A"/>
    <w:rsid w:val="005C1B80"/>
    <w:rsid w:val="005C2320"/>
    <w:rsid w:val="005C2513"/>
    <w:rsid w:val="005C309F"/>
    <w:rsid w:val="005C38B7"/>
    <w:rsid w:val="005C4A98"/>
    <w:rsid w:val="005C579C"/>
    <w:rsid w:val="005C5D7F"/>
    <w:rsid w:val="005C627E"/>
    <w:rsid w:val="005C64CB"/>
    <w:rsid w:val="005C74E4"/>
    <w:rsid w:val="005C7A3D"/>
    <w:rsid w:val="005D0312"/>
    <w:rsid w:val="005D09CB"/>
    <w:rsid w:val="005D0B2A"/>
    <w:rsid w:val="005D1964"/>
    <w:rsid w:val="005D2957"/>
    <w:rsid w:val="005D31AE"/>
    <w:rsid w:val="005D332E"/>
    <w:rsid w:val="005D3694"/>
    <w:rsid w:val="005D40D4"/>
    <w:rsid w:val="005D48B4"/>
    <w:rsid w:val="005D4E6F"/>
    <w:rsid w:val="005D4E84"/>
    <w:rsid w:val="005D59D7"/>
    <w:rsid w:val="005D669A"/>
    <w:rsid w:val="005D7165"/>
    <w:rsid w:val="005D74D3"/>
    <w:rsid w:val="005D7E37"/>
    <w:rsid w:val="005E0E6F"/>
    <w:rsid w:val="005E15F4"/>
    <w:rsid w:val="005E16BD"/>
    <w:rsid w:val="005E20CD"/>
    <w:rsid w:val="005E2420"/>
    <w:rsid w:val="005E248D"/>
    <w:rsid w:val="005E4541"/>
    <w:rsid w:val="005E4CE0"/>
    <w:rsid w:val="005E5340"/>
    <w:rsid w:val="005E573C"/>
    <w:rsid w:val="005E5C4E"/>
    <w:rsid w:val="005E5D3D"/>
    <w:rsid w:val="005E619C"/>
    <w:rsid w:val="005E66F0"/>
    <w:rsid w:val="005E6B7D"/>
    <w:rsid w:val="005E7CC0"/>
    <w:rsid w:val="005F04E6"/>
    <w:rsid w:val="005F0885"/>
    <w:rsid w:val="005F0F59"/>
    <w:rsid w:val="005F158D"/>
    <w:rsid w:val="005F3015"/>
    <w:rsid w:val="005F44B3"/>
    <w:rsid w:val="005F55D0"/>
    <w:rsid w:val="005F5664"/>
    <w:rsid w:val="005F5D96"/>
    <w:rsid w:val="005F6081"/>
    <w:rsid w:val="005F67CB"/>
    <w:rsid w:val="005F681C"/>
    <w:rsid w:val="005F7BCC"/>
    <w:rsid w:val="006006CB"/>
    <w:rsid w:val="0060144C"/>
    <w:rsid w:val="00601B2B"/>
    <w:rsid w:val="00601CE2"/>
    <w:rsid w:val="00601FA9"/>
    <w:rsid w:val="0060265A"/>
    <w:rsid w:val="00602E9A"/>
    <w:rsid w:val="00603062"/>
    <w:rsid w:val="00603C11"/>
    <w:rsid w:val="00604CD7"/>
    <w:rsid w:val="0060623B"/>
    <w:rsid w:val="0060729D"/>
    <w:rsid w:val="00610397"/>
    <w:rsid w:val="00611355"/>
    <w:rsid w:val="006113D4"/>
    <w:rsid w:val="00611A4D"/>
    <w:rsid w:val="00611AFC"/>
    <w:rsid w:val="00612515"/>
    <w:rsid w:val="00612D06"/>
    <w:rsid w:val="0061494D"/>
    <w:rsid w:val="00615FE5"/>
    <w:rsid w:val="006161E3"/>
    <w:rsid w:val="00617558"/>
    <w:rsid w:val="006175EC"/>
    <w:rsid w:val="0062009B"/>
    <w:rsid w:val="006200AA"/>
    <w:rsid w:val="006209AF"/>
    <w:rsid w:val="00621688"/>
    <w:rsid w:val="00621B2D"/>
    <w:rsid w:val="006225F7"/>
    <w:rsid w:val="0062381C"/>
    <w:rsid w:val="006247D6"/>
    <w:rsid w:val="006248ED"/>
    <w:rsid w:val="0062529E"/>
    <w:rsid w:val="006254D0"/>
    <w:rsid w:val="00625A24"/>
    <w:rsid w:val="00625B42"/>
    <w:rsid w:val="00626A55"/>
    <w:rsid w:val="006275BD"/>
    <w:rsid w:val="00627751"/>
    <w:rsid w:val="006277D6"/>
    <w:rsid w:val="00627DDB"/>
    <w:rsid w:val="00631070"/>
    <w:rsid w:val="0063112B"/>
    <w:rsid w:val="0063165F"/>
    <w:rsid w:val="00632193"/>
    <w:rsid w:val="00632567"/>
    <w:rsid w:val="00632696"/>
    <w:rsid w:val="006326FD"/>
    <w:rsid w:val="00632759"/>
    <w:rsid w:val="00632B44"/>
    <w:rsid w:val="00632F9F"/>
    <w:rsid w:val="006332CE"/>
    <w:rsid w:val="006338E2"/>
    <w:rsid w:val="006339DA"/>
    <w:rsid w:val="00633F2D"/>
    <w:rsid w:val="00634224"/>
    <w:rsid w:val="006347C4"/>
    <w:rsid w:val="00634840"/>
    <w:rsid w:val="00634904"/>
    <w:rsid w:val="00634F06"/>
    <w:rsid w:val="006352F1"/>
    <w:rsid w:val="006365F5"/>
    <w:rsid w:val="00637756"/>
    <w:rsid w:val="00637855"/>
    <w:rsid w:val="00640783"/>
    <w:rsid w:val="00641931"/>
    <w:rsid w:val="00641D88"/>
    <w:rsid w:val="00642219"/>
    <w:rsid w:val="006429FE"/>
    <w:rsid w:val="00642F65"/>
    <w:rsid w:val="00643955"/>
    <w:rsid w:val="00643978"/>
    <w:rsid w:val="00643FFA"/>
    <w:rsid w:val="006449CE"/>
    <w:rsid w:val="0064574E"/>
    <w:rsid w:val="00645BDD"/>
    <w:rsid w:val="006465A1"/>
    <w:rsid w:val="006471AD"/>
    <w:rsid w:val="00647489"/>
    <w:rsid w:val="00647729"/>
    <w:rsid w:val="006502B7"/>
    <w:rsid w:val="00651CF1"/>
    <w:rsid w:val="00653C7F"/>
    <w:rsid w:val="00655B49"/>
    <w:rsid w:val="00655BAB"/>
    <w:rsid w:val="00655E24"/>
    <w:rsid w:val="00656744"/>
    <w:rsid w:val="00656D9B"/>
    <w:rsid w:val="00656FC0"/>
    <w:rsid w:val="0065748F"/>
    <w:rsid w:val="00657922"/>
    <w:rsid w:val="00657AA9"/>
    <w:rsid w:val="0066025A"/>
    <w:rsid w:val="00661E71"/>
    <w:rsid w:val="00662336"/>
    <w:rsid w:val="006625DE"/>
    <w:rsid w:val="00663346"/>
    <w:rsid w:val="00664C52"/>
    <w:rsid w:val="0066765B"/>
    <w:rsid w:val="00667B07"/>
    <w:rsid w:val="00670895"/>
    <w:rsid w:val="00671381"/>
    <w:rsid w:val="00671526"/>
    <w:rsid w:val="00672EFB"/>
    <w:rsid w:val="00673C28"/>
    <w:rsid w:val="00673E6E"/>
    <w:rsid w:val="006748F4"/>
    <w:rsid w:val="00674CE2"/>
    <w:rsid w:val="00674E08"/>
    <w:rsid w:val="006765AB"/>
    <w:rsid w:val="006773E9"/>
    <w:rsid w:val="006776A5"/>
    <w:rsid w:val="00680AAE"/>
    <w:rsid w:val="00680ED9"/>
    <w:rsid w:val="00681CD1"/>
    <w:rsid w:val="00682807"/>
    <w:rsid w:val="00682BD7"/>
    <w:rsid w:val="00682D7E"/>
    <w:rsid w:val="00684501"/>
    <w:rsid w:val="006850E6"/>
    <w:rsid w:val="00685899"/>
    <w:rsid w:val="00686A16"/>
    <w:rsid w:val="006873CD"/>
    <w:rsid w:val="006875B3"/>
    <w:rsid w:val="00687B42"/>
    <w:rsid w:val="00687FAA"/>
    <w:rsid w:val="00690BA6"/>
    <w:rsid w:val="00690EDF"/>
    <w:rsid w:val="00691BBA"/>
    <w:rsid w:val="006922A9"/>
    <w:rsid w:val="006936AB"/>
    <w:rsid w:val="0069381C"/>
    <w:rsid w:val="0069496C"/>
    <w:rsid w:val="00696DD1"/>
    <w:rsid w:val="00697794"/>
    <w:rsid w:val="00697999"/>
    <w:rsid w:val="006A02EA"/>
    <w:rsid w:val="006A0433"/>
    <w:rsid w:val="006A0AD3"/>
    <w:rsid w:val="006A10D6"/>
    <w:rsid w:val="006A1F3D"/>
    <w:rsid w:val="006A2FBD"/>
    <w:rsid w:val="006A4286"/>
    <w:rsid w:val="006A4705"/>
    <w:rsid w:val="006A4F9B"/>
    <w:rsid w:val="006A54B3"/>
    <w:rsid w:val="006A5FD4"/>
    <w:rsid w:val="006A6420"/>
    <w:rsid w:val="006A6474"/>
    <w:rsid w:val="006A75B0"/>
    <w:rsid w:val="006A77A9"/>
    <w:rsid w:val="006B1185"/>
    <w:rsid w:val="006B1D6F"/>
    <w:rsid w:val="006B2B04"/>
    <w:rsid w:val="006B2B84"/>
    <w:rsid w:val="006B2D52"/>
    <w:rsid w:val="006B2FDD"/>
    <w:rsid w:val="006B34D8"/>
    <w:rsid w:val="006B3823"/>
    <w:rsid w:val="006B39A5"/>
    <w:rsid w:val="006B3E97"/>
    <w:rsid w:val="006B4006"/>
    <w:rsid w:val="006B4A4A"/>
    <w:rsid w:val="006B68E8"/>
    <w:rsid w:val="006B717E"/>
    <w:rsid w:val="006B7390"/>
    <w:rsid w:val="006C0DEB"/>
    <w:rsid w:val="006C102E"/>
    <w:rsid w:val="006C18AF"/>
    <w:rsid w:val="006C1916"/>
    <w:rsid w:val="006C1B23"/>
    <w:rsid w:val="006C1CF1"/>
    <w:rsid w:val="006C2D4B"/>
    <w:rsid w:val="006C3B36"/>
    <w:rsid w:val="006C4375"/>
    <w:rsid w:val="006C445F"/>
    <w:rsid w:val="006C490B"/>
    <w:rsid w:val="006C4DCD"/>
    <w:rsid w:val="006C578D"/>
    <w:rsid w:val="006C57B0"/>
    <w:rsid w:val="006C5813"/>
    <w:rsid w:val="006C6188"/>
    <w:rsid w:val="006C666A"/>
    <w:rsid w:val="006C6A7D"/>
    <w:rsid w:val="006C6A7E"/>
    <w:rsid w:val="006C7793"/>
    <w:rsid w:val="006D0737"/>
    <w:rsid w:val="006D1C38"/>
    <w:rsid w:val="006D2A17"/>
    <w:rsid w:val="006D2AD2"/>
    <w:rsid w:val="006D2C9C"/>
    <w:rsid w:val="006D4AF3"/>
    <w:rsid w:val="006D4F5B"/>
    <w:rsid w:val="006D5295"/>
    <w:rsid w:val="006D5580"/>
    <w:rsid w:val="006D5C0D"/>
    <w:rsid w:val="006D6F18"/>
    <w:rsid w:val="006D7579"/>
    <w:rsid w:val="006D7E55"/>
    <w:rsid w:val="006E08F1"/>
    <w:rsid w:val="006E0A57"/>
    <w:rsid w:val="006E1541"/>
    <w:rsid w:val="006E22A7"/>
    <w:rsid w:val="006E23B2"/>
    <w:rsid w:val="006E2860"/>
    <w:rsid w:val="006E334D"/>
    <w:rsid w:val="006E35C8"/>
    <w:rsid w:val="006E3964"/>
    <w:rsid w:val="006E4495"/>
    <w:rsid w:val="006E44B1"/>
    <w:rsid w:val="006E5552"/>
    <w:rsid w:val="006E661C"/>
    <w:rsid w:val="006E70D2"/>
    <w:rsid w:val="006E7594"/>
    <w:rsid w:val="006F045D"/>
    <w:rsid w:val="006F0C86"/>
    <w:rsid w:val="006F1B8E"/>
    <w:rsid w:val="006F29AB"/>
    <w:rsid w:val="006F2A70"/>
    <w:rsid w:val="006F316D"/>
    <w:rsid w:val="006F35B0"/>
    <w:rsid w:val="006F3987"/>
    <w:rsid w:val="006F3DE6"/>
    <w:rsid w:val="006F523F"/>
    <w:rsid w:val="006F54E7"/>
    <w:rsid w:val="006F5D41"/>
    <w:rsid w:val="006F5EFD"/>
    <w:rsid w:val="006F60D4"/>
    <w:rsid w:val="006F6A6B"/>
    <w:rsid w:val="006F6DFE"/>
    <w:rsid w:val="006F73BB"/>
    <w:rsid w:val="00700001"/>
    <w:rsid w:val="007008EB"/>
    <w:rsid w:val="007030C1"/>
    <w:rsid w:val="007037E2"/>
    <w:rsid w:val="00703E7C"/>
    <w:rsid w:val="0070462C"/>
    <w:rsid w:val="00704EE9"/>
    <w:rsid w:val="0070593C"/>
    <w:rsid w:val="00705A8C"/>
    <w:rsid w:val="0070693F"/>
    <w:rsid w:val="00707118"/>
    <w:rsid w:val="00707761"/>
    <w:rsid w:val="00707951"/>
    <w:rsid w:val="00707C5E"/>
    <w:rsid w:val="00707C9E"/>
    <w:rsid w:val="007100FF"/>
    <w:rsid w:val="00711771"/>
    <w:rsid w:val="007135F4"/>
    <w:rsid w:val="007150AB"/>
    <w:rsid w:val="007159AE"/>
    <w:rsid w:val="00715A60"/>
    <w:rsid w:val="00715FE7"/>
    <w:rsid w:val="007162BB"/>
    <w:rsid w:val="00717D22"/>
    <w:rsid w:val="007206AA"/>
    <w:rsid w:val="00720787"/>
    <w:rsid w:val="00720788"/>
    <w:rsid w:val="00720F51"/>
    <w:rsid w:val="007215C3"/>
    <w:rsid w:val="0072274F"/>
    <w:rsid w:val="007230E6"/>
    <w:rsid w:val="00723A07"/>
    <w:rsid w:val="00724274"/>
    <w:rsid w:val="00724634"/>
    <w:rsid w:val="0072663C"/>
    <w:rsid w:val="00726E05"/>
    <w:rsid w:val="00727057"/>
    <w:rsid w:val="0072784E"/>
    <w:rsid w:val="00730283"/>
    <w:rsid w:val="00730C0E"/>
    <w:rsid w:val="00730C80"/>
    <w:rsid w:val="007312FE"/>
    <w:rsid w:val="00732346"/>
    <w:rsid w:val="007324D7"/>
    <w:rsid w:val="00732E83"/>
    <w:rsid w:val="007337DC"/>
    <w:rsid w:val="00733947"/>
    <w:rsid w:val="0073415C"/>
    <w:rsid w:val="0073502B"/>
    <w:rsid w:val="0073569D"/>
    <w:rsid w:val="0073594A"/>
    <w:rsid w:val="00735D93"/>
    <w:rsid w:val="0073618C"/>
    <w:rsid w:val="007374CD"/>
    <w:rsid w:val="007375D1"/>
    <w:rsid w:val="00737A72"/>
    <w:rsid w:val="00737D0A"/>
    <w:rsid w:val="00740589"/>
    <w:rsid w:val="00740C21"/>
    <w:rsid w:val="00740C4E"/>
    <w:rsid w:val="00740D2A"/>
    <w:rsid w:val="00741FB4"/>
    <w:rsid w:val="007421C7"/>
    <w:rsid w:val="0074288E"/>
    <w:rsid w:val="007434E7"/>
    <w:rsid w:val="00743C5A"/>
    <w:rsid w:val="0074423D"/>
    <w:rsid w:val="0074629D"/>
    <w:rsid w:val="007474AF"/>
    <w:rsid w:val="00750C2C"/>
    <w:rsid w:val="00752797"/>
    <w:rsid w:val="00752D7A"/>
    <w:rsid w:val="0075303D"/>
    <w:rsid w:val="007536F4"/>
    <w:rsid w:val="00754273"/>
    <w:rsid w:val="00754B9C"/>
    <w:rsid w:val="00755BFA"/>
    <w:rsid w:val="0075637C"/>
    <w:rsid w:val="007569EF"/>
    <w:rsid w:val="00757FC1"/>
    <w:rsid w:val="007600CD"/>
    <w:rsid w:val="00760CBB"/>
    <w:rsid w:val="00761E57"/>
    <w:rsid w:val="00762023"/>
    <w:rsid w:val="00762063"/>
    <w:rsid w:val="00762744"/>
    <w:rsid w:val="00762B6D"/>
    <w:rsid w:val="00762FB5"/>
    <w:rsid w:val="00763764"/>
    <w:rsid w:val="0076477B"/>
    <w:rsid w:val="00764841"/>
    <w:rsid w:val="00765E3E"/>
    <w:rsid w:val="007665E4"/>
    <w:rsid w:val="0076715B"/>
    <w:rsid w:val="007673BB"/>
    <w:rsid w:val="007677C8"/>
    <w:rsid w:val="00767F14"/>
    <w:rsid w:val="00770F54"/>
    <w:rsid w:val="007710D2"/>
    <w:rsid w:val="007715EB"/>
    <w:rsid w:val="00771BAC"/>
    <w:rsid w:val="00771C20"/>
    <w:rsid w:val="00771FF7"/>
    <w:rsid w:val="0077200F"/>
    <w:rsid w:val="007721EE"/>
    <w:rsid w:val="007723AE"/>
    <w:rsid w:val="0077242D"/>
    <w:rsid w:val="00772A61"/>
    <w:rsid w:val="007736EC"/>
    <w:rsid w:val="0077373C"/>
    <w:rsid w:val="00774F1E"/>
    <w:rsid w:val="0077529B"/>
    <w:rsid w:val="00775366"/>
    <w:rsid w:val="007761DA"/>
    <w:rsid w:val="007765CE"/>
    <w:rsid w:val="00776E59"/>
    <w:rsid w:val="007771BC"/>
    <w:rsid w:val="00780189"/>
    <w:rsid w:val="00781AC2"/>
    <w:rsid w:val="00782ACD"/>
    <w:rsid w:val="007831F6"/>
    <w:rsid w:val="007838D6"/>
    <w:rsid w:val="00784A7E"/>
    <w:rsid w:val="00784D7D"/>
    <w:rsid w:val="00784E84"/>
    <w:rsid w:val="0078611D"/>
    <w:rsid w:val="00786A3B"/>
    <w:rsid w:val="0078703D"/>
    <w:rsid w:val="007877D7"/>
    <w:rsid w:val="00787EC4"/>
    <w:rsid w:val="007901C0"/>
    <w:rsid w:val="007902CF"/>
    <w:rsid w:val="0079082B"/>
    <w:rsid w:val="00793276"/>
    <w:rsid w:val="00793F3E"/>
    <w:rsid w:val="007940D0"/>
    <w:rsid w:val="00794DEE"/>
    <w:rsid w:val="00796DD0"/>
    <w:rsid w:val="00796E6F"/>
    <w:rsid w:val="00797261"/>
    <w:rsid w:val="007A0191"/>
    <w:rsid w:val="007A07B9"/>
    <w:rsid w:val="007A0BB9"/>
    <w:rsid w:val="007A112B"/>
    <w:rsid w:val="007A1629"/>
    <w:rsid w:val="007A177E"/>
    <w:rsid w:val="007A1ACC"/>
    <w:rsid w:val="007A2316"/>
    <w:rsid w:val="007A2628"/>
    <w:rsid w:val="007A2A25"/>
    <w:rsid w:val="007A2DA2"/>
    <w:rsid w:val="007A5401"/>
    <w:rsid w:val="007A6B7C"/>
    <w:rsid w:val="007A6D83"/>
    <w:rsid w:val="007A7C23"/>
    <w:rsid w:val="007B040A"/>
    <w:rsid w:val="007B1000"/>
    <w:rsid w:val="007B141C"/>
    <w:rsid w:val="007B1B78"/>
    <w:rsid w:val="007B1C85"/>
    <w:rsid w:val="007B1DF4"/>
    <w:rsid w:val="007B1FEF"/>
    <w:rsid w:val="007B3636"/>
    <w:rsid w:val="007B533C"/>
    <w:rsid w:val="007B5F0B"/>
    <w:rsid w:val="007B5FF4"/>
    <w:rsid w:val="007B70B5"/>
    <w:rsid w:val="007C1060"/>
    <w:rsid w:val="007C116A"/>
    <w:rsid w:val="007C1926"/>
    <w:rsid w:val="007C1C5D"/>
    <w:rsid w:val="007C22FA"/>
    <w:rsid w:val="007C2625"/>
    <w:rsid w:val="007C35D8"/>
    <w:rsid w:val="007C3EAD"/>
    <w:rsid w:val="007C3F82"/>
    <w:rsid w:val="007C521E"/>
    <w:rsid w:val="007D0796"/>
    <w:rsid w:val="007D101A"/>
    <w:rsid w:val="007D1857"/>
    <w:rsid w:val="007D1985"/>
    <w:rsid w:val="007D1ED5"/>
    <w:rsid w:val="007D441C"/>
    <w:rsid w:val="007D50A0"/>
    <w:rsid w:val="007D5E17"/>
    <w:rsid w:val="007D645B"/>
    <w:rsid w:val="007D65B1"/>
    <w:rsid w:val="007D67B7"/>
    <w:rsid w:val="007D6D1E"/>
    <w:rsid w:val="007D713E"/>
    <w:rsid w:val="007E0621"/>
    <w:rsid w:val="007E0999"/>
    <w:rsid w:val="007E0A7F"/>
    <w:rsid w:val="007E19AE"/>
    <w:rsid w:val="007E2E24"/>
    <w:rsid w:val="007E2F59"/>
    <w:rsid w:val="007E3505"/>
    <w:rsid w:val="007E39E8"/>
    <w:rsid w:val="007E4551"/>
    <w:rsid w:val="007E6F82"/>
    <w:rsid w:val="007E708A"/>
    <w:rsid w:val="007E7305"/>
    <w:rsid w:val="007E782A"/>
    <w:rsid w:val="007F059F"/>
    <w:rsid w:val="007F1051"/>
    <w:rsid w:val="007F1157"/>
    <w:rsid w:val="007F19E9"/>
    <w:rsid w:val="007F1B38"/>
    <w:rsid w:val="007F1BB4"/>
    <w:rsid w:val="007F2B8A"/>
    <w:rsid w:val="007F2C28"/>
    <w:rsid w:val="007F3764"/>
    <w:rsid w:val="007F497D"/>
    <w:rsid w:val="007F5106"/>
    <w:rsid w:val="007F5D03"/>
    <w:rsid w:val="007F68C1"/>
    <w:rsid w:val="007F6FE2"/>
    <w:rsid w:val="007F7917"/>
    <w:rsid w:val="007F7A26"/>
    <w:rsid w:val="00800647"/>
    <w:rsid w:val="008011E5"/>
    <w:rsid w:val="00802348"/>
    <w:rsid w:val="0080249C"/>
    <w:rsid w:val="0080275C"/>
    <w:rsid w:val="00802BF0"/>
    <w:rsid w:val="00802E34"/>
    <w:rsid w:val="00802E85"/>
    <w:rsid w:val="00803C66"/>
    <w:rsid w:val="00803DF7"/>
    <w:rsid w:val="00804104"/>
    <w:rsid w:val="00804658"/>
    <w:rsid w:val="00804C43"/>
    <w:rsid w:val="00804D78"/>
    <w:rsid w:val="00804F65"/>
    <w:rsid w:val="0080629A"/>
    <w:rsid w:val="00806677"/>
    <w:rsid w:val="008074F3"/>
    <w:rsid w:val="00807ADD"/>
    <w:rsid w:val="00807DF2"/>
    <w:rsid w:val="0081005F"/>
    <w:rsid w:val="00810B49"/>
    <w:rsid w:val="00811467"/>
    <w:rsid w:val="008116CD"/>
    <w:rsid w:val="008121D8"/>
    <w:rsid w:val="00812550"/>
    <w:rsid w:val="00812C49"/>
    <w:rsid w:val="00812D82"/>
    <w:rsid w:val="00813EC8"/>
    <w:rsid w:val="00814D81"/>
    <w:rsid w:val="00814FB9"/>
    <w:rsid w:val="00815024"/>
    <w:rsid w:val="008156D9"/>
    <w:rsid w:val="0081632F"/>
    <w:rsid w:val="0081664A"/>
    <w:rsid w:val="008171F9"/>
    <w:rsid w:val="0081738A"/>
    <w:rsid w:val="00817D8D"/>
    <w:rsid w:val="00817DF6"/>
    <w:rsid w:val="008201C7"/>
    <w:rsid w:val="008218B8"/>
    <w:rsid w:val="008223E1"/>
    <w:rsid w:val="00822B2C"/>
    <w:rsid w:val="0082344B"/>
    <w:rsid w:val="00823B95"/>
    <w:rsid w:val="00823C8A"/>
    <w:rsid w:val="0082443E"/>
    <w:rsid w:val="008256A6"/>
    <w:rsid w:val="00825831"/>
    <w:rsid w:val="00825ED3"/>
    <w:rsid w:val="00826041"/>
    <w:rsid w:val="0082604F"/>
    <w:rsid w:val="008262B2"/>
    <w:rsid w:val="008264FC"/>
    <w:rsid w:val="00827A8B"/>
    <w:rsid w:val="00827CE8"/>
    <w:rsid w:val="00827ECA"/>
    <w:rsid w:val="00830280"/>
    <w:rsid w:val="0083069C"/>
    <w:rsid w:val="008308A4"/>
    <w:rsid w:val="00830C77"/>
    <w:rsid w:val="00830E21"/>
    <w:rsid w:val="008324CE"/>
    <w:rsid w:val="00832838"/>
    <w:rsid w:val="008329D6"/>
    <w:rsid w:val="00833D2B"/>
    <w:rsid w:val="00834E98"/>
    <w:rsid w:val="008365AA"/>
    <w:rsid w:val="00836C2D"/>
    <w:rsid w:val="008400DB"/>
    <w:rsid w:val="008400F6"/>
    <w:rsid w:val="00841133"/>
    <w:rsid w:val="00842156"/>
    <w:rsid w:val="00842267"/>
    <w:rsid w:val="00842887"/>
    <w:rsid w:val="008434CD"/>
    <w:rsid w:val="008439DF"/>
    <w:rsid w:val="00843AD2"/>
    <w:rsid w:val="0084404E"/>
    <w:rsid w:val="008449E7"/>
    <w:rsid w:val="008467BE"/>
    <w:rsid w:val="00847E9B"/>
    <w:rsid w:val="0085046B"/>
    <w:rsid w:val="00850926"/>
    <w:rsid w:val="00851EC2"/>
    <w:rsid w:val="00852832"/>
    <w:rsid w:val="008554A8"/>
    <w:rsid w:val="00856977"/>
    <w:rsid w:val="00856986"/>
    <w:rsid w:val="008571F5"/>
    <w:rsid w:val="008601DA"/>
    <w:rsid w:val="00861297"/>
    <w:rsid w:val="00861826"/>
    <w:rsid w:val="00861862"/>
    <w:rsid w:val="00862AE6"/>
    <w:rsid w:val="00863069"/>
    <w:rsid w:val="00863344"/>
    <w:rsid w:val="008633BB"/>
    <w:rsid w:val="00863B9A"/>
    <w:rsid w:val="00863E31"/>
    <w:rsid w:val="0086403E"/>
    <w:rsid w:val="00864BB6"/>
    <w:rsid w:val="008651AA"/>
    <w:rsid w:val="00865508"/>
    <w:rsid w:val="008661DA"/>
    <w:rsid w:val="00866F42"/>
    <w:rsid w:val="00866FD4"/>
    <w:rsid w:val="00867284"/>
    <w:rsid w:val="00867414"/>
    <w:rsid w:val="00867748"/>
    <w:rsid w:val="00870511"/>
    <w:rsid w:val="00870B11"/>
    <w:rsid w:val="00870F53"/>
    <w:rsid w:val="00871D65"/>
    <w:rsid w:val="00873BB5"/>
    <w:rsid w:val="00874517"/>
    <w:rsid w:val="0087563C"/>
    <w:rsid w:val="00875661"/>
    <w:rsid w:val="00876181"/>
    <w:rsid w:val="0087781E"/>
    <w:rsid w:val="008803BA"/>
    <w:rsid w:val="00880603"/>
    <w:rsid w:val="00880DD0"/>
    <w:rsid w:val="00880F83"/>
    <w:rsid w:val="0088153C"/>
    <w:rsid w:val="00881798"/>
    <w:rsid w:val="0088242F"/>
    <w:rsid w:val="0088294E"/>
    <w:rsid w:val="00882F81"/>
    <w:rsid w:val="00883582"/>
    <w:rsid w:val="00885D89"/>
    <w:rsid w:val="00886A30"/>
    <w:rsid w:val="00886EC1"/>
    <w:rsid w:val="00890FAA"/>
    <w:rsid w:val="008916AB"/>
    <w:rsid w:val="00891F3D"/>
    <w:rsid w:val="008921FF"/>
    <w:rsid w:val="0089255C"/>
    <w:rsid w:val="008935F2"/>
    <w:rsid w:val="00893FF5"/>
    <w:rsid w:val="00894136"/>
    <w:rsid w:val="00894421"/>
    <w:rsid w:val="0089500C"/>
    <w:rsid w:val="00895551"/>
    <w:rsid w:val="008956BD"/>
    <w:rsid w:val="008964A6"/>
    <w:rsid w:val="00896CF7"/>
    <w:rsid w:val="00897043"/>
    <w:rsid w:val="00897B22"/>
    <w:rsid w:val="008A007A"/>
    <w:rsid w:val="008A06E7"/>
    <w:rsid w:val="008A09A9"/>
    <w:rsid w:val="008A1169"/>
    <w:rsid w:val="008A1365"/>
    <w:rsid w:val="008A16A9"/>
    <w:rsid w:val="008A2D2B"/>
    <w:rsid w:val="008A372B"/>
    <w:rsid w:val="008A5FF6"/>
    <w:rsid w:val="008A677D"/>
    <w:rsid w:val="008A69EB"/>
    <w:rsid w:val="008A6B23"/>
    <w:rsid w:val="008B0B56"/>
    <w:rsid w:val="008B1087"/>
    <w:rsid w:val="008B12EA"/>
    <w:rsid w:val="008B16ED"/>
    <w:rsid w:val="008B1D17"/>
    <w:rsid w:val="008B1FC5"/>
    <w:rsid w:val="008B3C17"/>
    <w:rsid w:val="008B57A9"/>
    <w:rsid w:val="008B599D"/>
    <w:rsid w:val="008B61C5"/>
    <w:rsid w:val="008B6218"/>
    <w:rsid w:val="008B7B0C"/>
    <w:rsid w:val="008C059F"/>
    <w:rsid w:val="008C07C8"/>
    <w:rsid w:val="008C0A7B"/>
    <w:rsid w:val="008C115B"/>
    <w:rsid w:val="008C1240"/>
    <w:rsid w:val="008C1F3B"/>
    <w:rsid w:val="008C26DD"/>
    <w:rsid w:val="008C2A80"/>
    <w:rsid w:val="008C2C79"/>
    <w:rsid w:val="008C3A33"/>
    <w:rsid w:val="008C3C17"/>
    <w:rsid w:val="008C4B03"/>
    <w:rsid w:val="008C4B5F"/>
    <w:rsid w:val="008C5B53"/>
    <w:rsid w:val="008C5F99"/>
    <w:rsid w:val="008C6003"/>
    <w:rsid w:val="008C6D5A"/>
    <w:rsid w:val="008C72C7"/>
    <w:rsid w:val="008C77D5"/>
    <w:rsid w:val="008C7AF8"/>
    <w:rsid w:val="008C7D45"/>
    <w:rsid w:val="008C7E66"/>
    <w:rsid w:val="008D02AE"/>
    <w:rsid w:val="008D0909"/>
    <w:rsid w:val="008D1553"/>
    <w:rsid w:val="008D1EB0"/>
    <w:rsid w:val="008D26DE"/>
    <w:rsid w:val="008D294B"/>
    <w:rsid w:val="008D2A7C"/>
    <w:rsid w:val="008D2AF3"/>
    <w:rsid w:val="008D3434"/>
    <w:rsid w:val="008D382B"/>
    <w:rsid w:val="008D47F2"/>
    <w:rsid w:val="008D60E3"/>
    <w:rsid w:val="008D6A65"/>
    <w:rsid w:val="008D6E55"/>
    <w:rsid w:val="008D6E76"/>
    <w:rsid w:val="008D73E9"/>
    <w:rsid w:val="008D73F7"/>
    <w:rsid w:val="008E0449"/>
    <w:rsid w:val="008E1A27"/>
    <w:rsid w:val="008E1A8C"/>
    <w:rsid w:val="008E1DF0"/>
    <w:rsid w:val="008E1F08"/>
    <w:rsid w:val="008E2B13"/>
    <w:rsid w:val="008E2DD8"/>
    <w:rsid w:val="008E38ED"/>
    <w:rsid w:val="008E4321"/>
    <w:rsid w:val="008E514B"/>
    <w:rsid w:val="008E6297"/>
    <w:rsid w:val="008E63B9"/>
    <w:rsid w:val="008E6FD9"/>
    <w:rsid w:val="008E722F"/>
    <w:rsid w:val="008F13F6"/>
    <w:rsid w:val="008F175A"/>
    <w:rsid w:val="008F18BC"/>
    <w:rsid w:val="008F1D3E"/>
    <w:rsid w:val="008F22F8"/>
    <w:rsid w:val="008F23C5"/>
    <w:rsid w:val="008F319D"/>
    <w:rsid w:val="008F3868"/>
    <w:rsid w:val="008F397B"/>
    <w:rsid w:val="008F3F3A"/>
    <w:rsid w:val="008F4B54"/>
    <w:rsid w:val="008F4B67"/>
    <w:rsid w:val="008F5304"/>
    <w:rsid w:val="008F5D99"/>
    <w:rsid w:val="008F625C"/>
    <w:rsid w:val="008F78E8"/>
    <w:rsid w:val="00900A81"/>
    <w:rsid w:val="00901A3C"/>
    <w:rsid w:val="00901F9A"/>
    <w:rsid w:val="00902ED1"/>
    <w:rsid w:val="00903130"/>
    <w:rsid w:val="00903187"/>
    <w:rsid w:val="00903EF3"/>
    <w:rsid w:val="0090449F"/>
    <w:rsid w:val="00904C36"/>
    <w:rsid w:val="009056E0"/>
    <w:rsid w:val="00905D29"/>
    <w:rsid w:val="00906107"/>
    <w:rsid w:val="009065BE"/>
    <w:rsid w:val="00906817"/>
    <w:rsid w:val="00906ACD"/>
    <w:rsid w:val="00906BF7"/>
    <w:rsid w:val="009072B0"/>
    <w:rsid w:val="00907676"/>
    <w:rsid w:val="00910B46"/>
    <w:rsid w:val="009118F8"/>
    <w:rsid w:val="00912D40"/>
    <w:rsid w:val="00914307"/>
    <w:rsid w:val="0091460D"/>
    <w:rsid w:val="00914C3B"/>
    <w:rsid w:val="0091545F"/>
    <w:rsid w:val="0091646E"/>
    <w:rsid w:val="009166BD"/>
    <w:rsid w:val="009168D2"/>
    <w:rsid w:val="00917517"/>
    <w:rsid w:val="00917823"/>
    <w:rsid w:val="00917F0C"/>
    <w:rsid w:val="00921EC5"/>
    <w:rsid w:val="00923655"/>
    <w:rsid w:val="009241F7"/>
    <w:rsid w:val="00924AE7"/>
    <w:rsid w:val="00924B6C"/>
    <w:rsid w:val="009257B5"/>
    <w:rsid w:val="00925EF4"/>
    <w:rsid w:val="00926A5D"/>
    <w:rsid w:val="00926EC1"/>
    <w:rsid w:val="009272BC"/>
    <w:rsid w:val="0092768D"/>
    <w:rsid w:val="00927880"/>
    <w:rsid w:val="00927AF3"/>
    <w:rsid w:val="009300EC"/>
    <w:rsid w:val="009301F5"/>
    <w:rsid w:val="009305B6"/>
    <w:rsid w:val="009306BF"/>
    <w:rsid w:val="00931781"/>
    <w:rsid w:val="00931A28"/>
    <w:rsid w:val="0093234B"/>
    <w:rsid w:val="00932DC1"/>
    <w:rsid w:val="009335A9"/>
    <w:rsid w:val="0093368E"/>
    <w:rsid w:val="00933870"/>
    <w:rsid w:val="00933BE1"/>
    <w:rsid w:val="00933E4C"/>
    <w:rsid w:val="00933E99"/>
    <w:rsid w:val="00934CE0"/>
    <w:rsid w:val="00934D6A"/>
    <w:rsid w:val="009357AE"/>
    <w:rsid w:val="0093592B"/>
    <w:rsid w:val="00936069"/>
    <w:rsid w:val="009374C9"/>
    <w:rsid w:val="0093767C"/>
    <w:rsid w:val="00937BD2"/>
    <w:rsid w:val="00940ECE"/>
    <w:rsid w:val="0094192D"/>
    <w:rsid w:val="00941CD8"/>
    <w:rsid w:val="009451D2"/>
    <w:rsid w:val="00946D64"/>
    <w:rsid w:val="00946DE8"/>
    <w:rsid w:val="00947A61"/>
    <w:rsid w:val="00947AAF"/>
    <w:rsid w:val="00950042"/>
    <w:rsid w:val="00950AC9"/>
    <w:rsid w:val="00950E6C"/>
    <w:rsid w:val="00951D42"/>
    <w:rsid w:val="00952B1E"/>
    <w:rsid w:val="00952BC6"/>
    <w:rsid w:val="0095354E"/>
    <w:rsid w:val="00953725"/>
    <w:rsid w:val="009538EE"/>
    <w:rsid w:val="009540AD"/>
    <w:rsid w:val="0095423F"/>
    <w:rsid w:val="0095464D"/>
    <w:rsid w:val="00955E90"/>
    <w:rsid w:val="009560D8"/>
    <w:rsid w:val="00956B26"/>
    <w:rsid w:val="00956B69"/>
    <w:rsid w:val="00957744"/>
    <w:rsid w:val="00957BB3"/>
    <w:rsid w:val="00957DA8"/>
    <w:rsid w:val="00957F10"/>
    <w:rsid w:val="0096102D"/>
    <w:rsid w:val="009610A6"/>
    <w:rsid w:val="00961F4E"/>
    <w:rsid w:val="00962064"/>
    <w:rsid w:val="009626D8"/>
    <w:rsid w:val="0096288D"/>
    <w:rsid w:val="009628AD"/>
    <w:rsid w:val="00963238"/>
    <w:rsid w:val="00963783"/>
    <w:rsid w:val="009643CE"/>
    <w:rsid w:val="0096497D"/>
    <w:rsid w:val="00964D03"/>
    <w:rsid w:val="00964F1E"/>
    <w:rsid w:val="00964FF5"/>
    <w:rsid w:val="009653C1"/>
    <w:rsid w:val="00965E5B"/>
    <w:rsid w:val="00966029"/>
    <w:rsid w:val="0096609B"/>
    <w:rsid w:val="009670AE"/>
    <w:rsid w:val="009677B3"/>
    <w:rsid w:val="00970639"/>
    <w:rsid w:val="00970BA3"/>
    <w:rsid w:val="00972659"/>
    <w:rsid w:val="00972AAA"/>
    <w:rsid w:val="00974E0A"/>
    <w:rsid w:val="00975ACC"/>
    <w:rsid w:val="00975D27"/>
    <w:rsid w:val="0097652A"/>
    <w:rsid w:val="009766D3"/>
    <w:rsid w:val="00976B1D"/>
    <w:rsid w:val="00976C80"/>
    <w:rsid w:val="00977D6D"/>
    <w:rsid w:val="00980C04"/>
    <w:rsid w:val="009820F4"/>
    <w:rsid w:val="00982226"/>
    <w:rsid w:val="00982CA8"/>
    <w:rsid w:val="00984171"/>
    <w:rsid w:val="0098438F"/>
    <w:rsid w:val="0098490C"/>
    <w:rsid w:val="00984AC2"/>
    <w:rsid w:val="00985052"/>
    <w:rsid w:val="009862DC"/>
    <w:rsid w:val="00986C14"/>
    <w:rsid w:val="0098766A"/>
    <w:rsid w:val="00987CD9"/>
    <w:rsid w:val="00987F55"/>
    <w:rsid w:val="00990896"/>
    <w:rsid w:val="009912BF"/>
    <w:rsid w:val="00991AF9"/>
    <w:rsid w:val="009928E3"/>
    <w:rsid w:val="00992DFC"/>
    <w:rsid w:val="009935A8"/>
    <w:rsid w:val="00993874"/>
    <w:rsid w:val="0099396A"/>
    <w:rsid w:val="00993E38"/>
    <w:rsid w:val="00995A5A"/>
    <w:rsid w:val="0099610F"/>
    <w:rsid w:val="00996B7F"/>
    <w:rsid w:val="0099732E"/>
    <w:rsid w:val="009973FD"/>
    <w:rsid w:val="009A01A8"/>
    <w:rsid w:val="009A03C0"/>
    <w:rsid w:val="009A179F"/>
    <w:rsid w:val="009A1910"/>
    <w:rsid w:val="009A1AF2"/>
    <w:rsid w:val="009A1ECF"/>
    <w:rsid w:val="009A21EE"/>
    <w:rsid w:val="009A2209"/>
    <w:rsid w:val="009A28E2"/>
    <w:rsid w:val="009A2A43"/>
    <w:rsid w:val="009A3DB6"/>
    <w:rsid w:val="009A4F1E"/>
    <w:rsid w:val="009A63A9"/>
    <w:rsid w:val="009B0475"/>
    <w:rsid w:val="009B1748"/>
    <w:rsid w:val="009B21A9"/>
    <w:rsid w:val="009B2D6A"/>
    <w:rsid w:val="009B2DE0"/>
    <w:rsid w:val="009B49EB"/>
    <w:rsid w:val="009B6080"/>
    <w:rsid w:val="009B64FE"/>
    <w:rsid w:val="009B6E62"/>
    <w:rsid w:val="009B791A"/>
    <w:rsid w:val="009B7A9C"/>
    <w:rsid w:val="009B7DCE"/>
    <w:rsid w:val="009C2D00"/>
    <w:rsid w:val="009C3043"/>
    <w:rsid w:val="009C361C"/>
    <w:rsid w:val="009C45CF"/>
    <w:rsid w:val="009C474B"/>
    <w:rsid w:val="009C48EE"/>
    <w:rsid w:val="009C51B4"/>
    <w:rsid w:val="009C556B"/>
    <w:rsid w:val="009C5D0D"/>
    <w:rsid w:val="009C734A"/>
    <w:rsid w:val="009C782E"/>
    <w:rsid w:val="009C7846"/>
    <w:rsid w:val="009D1133"/>
    <w:rsid w:val="009D11F5"/>
    <w:rsid w:val="009D15B8"/>
    <w:rsid w:val="009D178C"/>
    <w:rsid w:val="009D1FB0"/>
    <w:rsid w:val="009D2264"/>
    <w:rsid w:val="009D2927"/>
    <w:rsid w:val="009D320B"/>
    <w:rsid w:val="009D3904"/>
    <w:rsid w:val="009D3C13"/>
    <w:rsid w:val="009D3ED0"/>
    <w:rsid w:val="009D434C"/>
    <w:rsid w:val="009D4D00"/>
    <w:rsid w:val="009D4E46"/>
    <w:rsid w:val="009D5631"/>
    <w:rsid w:val="009D71ED"/>
    <w:rsid w:val="009D7B31"/>
    <w:rsid w:val="009E1610"/>
    <w:rsid w:val="009E1722"/>
    <w:rsid w:val="009E183C"/>
    <w:rsid w:val="009E21B4"/>
    <w:rsid w:val="009E2D58"/>
    <w:rsid w:val="009E31A2"/>
    <w:rsid w:val="009E3478"/>
    <w:rsid w:val="009E4363"/>
    <w:rsid w:val="009E5116"/>
    <w:rsid w:val="009E5F34"/>
    <w:rsid w:val="009E6459"/>
    <w:rsid w:val="009E6513"/>
    <w:rsid w:val="009E73FF"/>
    <w:rsid w:val="009E76DB"/>
    <w:rsid w:val="009E7ACF"/>
    <w:rsid w:val="009F092B"/>
    <w:rsid w:val="009F0AD2"/>
    <w:rsid w:val="009F13FE"/>
    <w:rsid w:val="009F1792"/>
    <w:rsid w:val="009F1CF3"/>
    <w:rsid w:val="009F2633"/>
    <w:rsid w:val="009F2F35"/>
    <w:rsid w:val="009F3019"/>
    <w:rsid w:val="009F386B"/>
    <w:rsid w:val="009F4227"/>
    <w:rsid w:val="009F54B9"/>
    <w:rsid w:val="009F5B52"/>
    <w:rsid w:val="009F6345"/>
    <w:rsid w:val="009F6A3E"/>
    <w:rsid w:val="009F7934"/>
    <w:rsid w:val="009F7D7B"/>
    <w:rsid w:val="009F7E5D"/>
    <w:rsid w:val="00A00672"/>
    <w:rsid w:val="00A00ABF"/>
    <w:rsid w:val="00A00E4A"/>
    <w:rsid w:val="00A010F8"/>
    <w:rsid w:val="00A01A12"/>
    <w:rsid w:val="00A01A15"/>
    <w:rsid w:val="00A02866"/>
    <w:rsid w:val="00A03DF4"/>
    <w:rsid w:val="00A04517"/>
    <w:rsid w:val="00A051E9"/>
    <w:rsid w:val="00A05319"/>
    <w:rsid w:val="00A0583A"/>
    <w:rsid w:val="00A060FE"/>
    <w:rsid w:val="00A07D57"/>
    <w:rsid w:val="00A1092F"/>
    <w:rsid w:val="00A110F1"/>
    <w:rsid w:val="00A12D38"/>
    <w:rsid w:val="00A13382"/>
    <w:rsid w:val="00A1468E"/>
    <w:rsid w:val="00A14849"/>
    <w:rsid w:val="00A14BE3"/>
    <w:rsid w:val="00A15FB8"/>
    <w:rsid w:val="00A165E7"/>
    <w:rsid w:val="00A17246"/>
    <w:rsid w:val="00A17740"/>
    <w:rsid w:val="00A203E4"/>
    <w:rsid w:val="00A2052F"/>
    <w:rsid w:val="00A20AA7"/>
    <w:rsid w:val="00A20E7C"/>
    <w:rsid w:val="00A21600"/>
    <w:rsid w:val="00A2164C"/>
    <w:rsid w:val="00A21792"/>
    <w:rsid w:val="00A21F56"/>
    <w:rsid w:val="00A22367"/>
    <w:rsid w:val="00A2243D"/>
    <w:rsid w:val="00A2281E"/>
    <w:rsid w:val="00A232C2"/>
    <w:rsid w:val="00A2347F"/>
    <w:rsid w:val="00A23A7A"/>
    <w:rsid w:val="00A2542E"/>
    <w:rsid w:val="00A254C5"/>
    <w:rsid w:val="00A26A8B"/>
    <w:rsid w:val="00A26F74"/>
    <w:rsid w:val="00A27166"/>
    <w:rsid w:val="00A2719A"/>
    <w:rsid w:val="00A27DD8"/>
    <w:rsid w:val="00A300FD"/>
    <w:rsid w:val="00A30B46"/>
    <w:rsid w:val="00A31213"/>
    <w:rsid w:val="00A31809"/>
    <w:rsid w:val="00A319FC"/>
    <w:rsid w:val="00A32608"/>
    <w:rsid w:val="00A32B6F"/>
    <w:rsid w:val="00A33E46"/>
    <w:rsid w:val="00A34761"/>
    <w:rsid w:val="00A34E9F"/>
    <w:rsid w:val="00A35BB8"/>
    <w:rsid w:val="00A35CAC"/>
    <w:rsid w:val="00A36A17"/>
    <w:rsid w:val="00A36B07"/>
    <w:rsid w:val="00A371A8"/>
    <w:rsid w:val="00A373B2"/>
    <w:rsid w:val="00A3770C"/>
    <w:rsid w:val="00A37B99"/>
    <w:rsid w:val="00A40537"/>
    <w:rsid w:val="00A406A7"/>
    <w:rsid w:val="00A407EB"/>
    <w:rsid w:val="00A40BD3"/>
    <w:rsid w:val="00A4129D"/>
    <w:rsid w:val="00A4142A"/>
    <w:rsid w:val="00A41716"/>
    <w:rsid w:val="00A41CE2"/>
    <w:rsid w:val="00A4274C"/>
    <w:rsid w:val="00A43502"/>
    <w:rsid w:val="00A43BF0"/>
    <w:rsid w:val="00A442C5"/>
    <w:rsid w:val="00A4489C"/>
    <w:rsid w:val="00A45630"/>
    <w:rsid w:val="00A46580"/>
    <w:rsid w:val="00A467D2"/>
    <w:rsid w:val="00A468B5"/>
    <w:rsid w:val="00A46BA1"/>
    <w:rsid w:val="00A46CA1"/>
    <w:rsid w:val="00A47447"/>
    <w:rsid w:val="00A47A0D"/>
    <w:rsid w:val="00A47FA8"/>
    <w:rsid w:val="00A501E6"/>
    <w:rsid w:val="00A51255"/>
    <w:rsid w:val="00A51677"/>
    <w:rsid w:val="00A51CE0"/>
    <w:rsid w:val="00A52907"/>
    <w:rsid w:val="00A52DB1"/>
    <w:rsid w:val="00A53214"/>
    <w:rsid w:val="00A535BA"/>
    <w:rsid w:val="00A53C0C"/>
    <w:rsid w:val="00A53F8C"/>
    <w:rsid w:val="00A54294"/>
    <w:rsid w:val="00A55427"/>
    <w:rsid w:val="00A55534"/>
    <w:rsid w:val="00A55D5D"/>
    <w:rsid w:val="00A56F73"/>
    <w:rsid w:val="00A57232"/>
    <w:rsid w:val="00A57382"/>
    <w:rsid w:val="00A6085D"/>
    <w:rsid w:val="00A60A93"/>
    <w:rsid w:val="00A61198"/>
    <w:rsid w:val="00A615AF"/>
    <w:rsid w:val="00A615F4"/>
    <w:rsid w:val="00A61603"/>
    <w:rsid w:val="00A62259"/>
    <w:rsid w:val="00A6340F"/>
    <w:rsid w:val="00A638E0"/>
    <w:rsid w:val="00A63F2C"/>
    <w:rsid w:val="00A64C89"/>
    <w:rsid w:val="00A64D9D"/>
    <w:rsid w:val="00A66338"/>
    <w:rsid w:val="00A666C7"/>
    <w:rsid w:val="00A66B13"/>
    <w:rsid w:val="00A66B8B"/>
    <w:rsid w:val="00A67313"/>
    <w:rsid w:val="00A6787D"/>
    <w:rsid w:val="00A70113"/>
    <w:rsid w:val="00A70588"/>
    <w:rsid w:val="00A7152F"/>
    <w:rsid w:val="00A71A6F"/>
    <w:rsid w:val="00A727E8"/>
    <w:rsid w:val="00A73741"/>
    <w:rsid w:val="00A74B20"/>
    <w:rsid w:val="00A761CF"/>
    <w:rsid w:val="00A76B09"/>
    <w:rsid w:val="00A76C4C"/>
    <w:rsid w:val="00A7738A"/>
    <w:rsid w:val="00A80A54"/>
    <w:rsid w:val="00A80AEE"/>
    <w:rsid w:val="00A81680"/>
    <w:rsid w:val="00A81735"/>
    <w:rsid w:val="00A81B9F"/>
    <w:rsid w:val="00A82E08"/>
    <w:rsid w:val="00A82E72"/>
    <w:rsid w:val="00A83368"/>
    <w:rsid w:val="00A83B45"/>
    <w:rsid w:val="00A84824"/>
    <w:rsid w:val="00A848E3"/>
    <w:rsid w:val="00A84ACE"/>
    <w:rsid w:val="00A85488"/>
    <w:rsid w:val="00A85D05"/>
    <w:rsid w:val="00A8683C"/>
    <w:rsid w:val="00A908B3"/>
    <w:rsid w:val="00A90C3D"/>
    <w:rsid w:val="00A90C82"/>
    <w:rsid w:val="00A90ECF"/>
    <w:rsid w:val="00A90FAF"/>
    <w:rsid w:val="00A91BF0"/>
    <w:rsid w:val="00A91D49"/>
    <w:rsid w:val="00A91D90"/>
    <w:rsid w:val="00A91FE7"/>
    <w:rsid w:val="00A939EE"/>
    <w:rsid w:val="00A93A62"/>
    <w:rsid w:val="00A9407F"/>
    <w:rsid w:val="00A95F3E"/>
    <w:rsid w:val="00A9617B"/>
    <w:rsid w:val="00A96405"/>
    <w:rsid w:val="00A96466"/>
    <w:rsid w:val="00A964FB"/>
    <w:rsid w:val="00A9718D"/>
    <w:rsid w:val="00A979AC"/>
    <w:rsid w:val="00A979F2"/>
    <w:rsid w:val="00AA00B4"/>
    <w:rsid w:val="00AA05E8"/>
    <w:rsid w:val="00AA0F4D"/>
    <w:rsid w:val="00AA14C5"/>
    <w:rsid w:val="00AA2170"/>
    <w:rsid w:val="00AA21E1"/>
    <w:rsid w:val="00AA2336"/>
    <w:rsid w:val="00AA2C38"/>
    <w:rsid w:val="00AA3442"/>
    <w:rsid w:val="00AA385D"/>
    <w:rsid w:val="00AA3CC7"/>
    <w:rsid w:val="00AA483F"/>
    <w:rsid w:val="00AA4CF9"/>
    <w:rsid w:val="00AA5FBD"/>
    <w:rsid w:val="00AA7145"/>
    <w:rsid w:val="00AA76AE"/>
    <w:rsid w:val="00AB06B3"/>
    <w:rsid w:val="00AB0761"/>
    <w:rsid w:val="00AB15F0"/>
    <w:rsid w:val="00AB2F86"/>
    <w:rsid w:val="00AB3415"/>
    <w:rsid w:val="00AB3B8B"/>
    <w:rsid w:val="00AB3C48"/>
    <w:rsid w:val="00AB3F7F"/>
    <w:rsid w:val="00AB422C"/>
    <w:rsid w:val="00AB4300"/>
    <w:rsid w:val="00AB4422"/>
    <w:rsid w:val="00AB5E28"/>
    <w:rsid w:val="00AB6024"/>
    <w:rsid w:val="00AB66A2"/>
    <w:rsid w:val="00AB6822"/>
    <w:rsid w:val="00AB69E0"/>
    <w:rsid w:val="00AB70D3"/>
    <w:rsid w:val="00AB7829"/>
    <w:rsid w:val="00AB7C37"/>
    <w:rsid w:val="00AB7E27"/>
    <w:rsid w:val="00AC0300"/>
    <w:rsid w:val="00AC0A1F"/>
    <w:rsid w:val="00AC1535"/>
    <w:rsid w:val="00AC2640"/>
    <w:rsid w:val="00AC2F9B"/>
    <w:rsid w:val="00AC3416"/>
    <w:rsid w:val="00AC366B"/>
    <w:rsid w:val="00AC3F23"/>
    <w:rsid w:val="00AC4013"/>
    <w:rsid w:val="00AC4C3E"/>
    <w:rsid w:val="00AC5167"/>
    <w:rsid w:val="00AC53B0"/>
    <w:rsid w:val="00AC68D6"/>
    <w:rsid w:val="00AC6903"/>
    <w:rsid w:val="00AC6EEF"/>
    <w:rsid w:val="00AC7429"/>
    <w:rsid w:val="00AD10E3"/>
    <w:rsid w:val="00AD1549"/>
    <w:rsid w:val="00AD278C"/>
    <w:rsid w:val="00AD2A19"/>
    <w:rsid w:val="00AD2F66"/>
    <w:rsid w:val="00AD3AF7"/>
    <w:rsid w:val="00AD3C83"/>
    <w:rsid w:val="00AD436A"/>
    <w:rsid w:val="00AD4AEE"/>
    <w:rsid w:val="00AD515D"/>
    <w:rsid w:val="00AD6114"/>
    <w:rsid w:val="00AD62F0"/>
    <w:rsid w:val="00AD672B"/>
    <w:rsid w:val="00AD7224"/>
    <w:rsid w:val="00AD72D1"/>
    <w:rsid w:val="00AE2FE7"/>
    <w:rsid w:val="00AE3A50"/>
    <w:rsid w:val="00AE3CF9"/>
    <w:rsid w:val="00AE44B8"/>
    <w:rsid w:val="00AE44E8"/>
    <w:rsid w:val="00AE450C"/>
    <w:rsid w:val="00AE4935"/>
    <w:rsid w:val="00AE6A7E"/>
    <w:rsid w:val="00AE7E98"/>
    <w:rsid w:val="00AE7ED2"/>
    <w:rsid w:val="00AE7FDF"/>
    <w:rsid w:val="00AF12BA"/>
    <w:rsid w:val="00AF154E"/>
    <w:rsid w:val="00AF15C8"/>
    <w:rsid w:val="00AF31EB"/>
    <w:rsid w:val="00AF3BCC"/>
    <w:rsid w:val="00AF4499"/>
    <w:rsid w:val="00AF47F8"/>
    <w:rsid w:val="00AF54C6"/>
    <w:rsid w:val="00AF5893"/>
    <w:rsid w:val="00AF662A"/>
    <w:rsid w:val="00AF7033"/>
    <w:rsid w:val="00AF72F0"/>
    <w:rsid w:val="00AF7AF9"/>
    <w:rsid w:val="00AF7BC6"/>
    <w:rsid w:val="00B00BF0"/>
    <w:rsid w:val="00B00C14"/>
    <w:rsid w:val="00B013E5"/>
    <w:rsid w:val="00B03E5C"/>
    <w:rsid w:val="00B0459C"/>
    <w:rsid w:val="00B04829"/>
    <w:rsid w:val="00B04B6D"/>
    <w:rsid w:val="00B053ED"/>
    <w:rsid w:val="00B05EE3"/>
    <w:rsid w:val="00B05FFD"/>
    <w:rsid w:val="00B06154"/>
    <w:rsid w:val="00B06219"/>
    <w:rsid w:val="00B06535"/>
    <w:rsid w:val="00B065EA"/>
    <w:rsid w:val="00B07294"/>
    <w:rsid w:val="00B1129E"/>
    <w:rsid w:val="00B1206E"/>
    <w:rsid w:val="00B12133"/>
    <w:rsid w:val="00B1330A"/>
    <w:rsid w:val="00B13D81"/>
    <w:rsid w:val="00B1411F"/>
    <w:rsid w:val="00B14C3B"/>
    <w:rsid w:val="00B1520B"/>
    <w:rsid w:val="00B1521E"/>
    <w:rsid w:val="00B15CAA"/>
    <w:rsid w:val="00B168F2"/>
    <w:rsid w:val="00B17B5A"/>
    <w:rsid w:val="00B20F16"/>
    <w:rsid w:val="00B2428B"/>
    <w:rsid w:val="00B24613"/>
    <w:rsid w:val="00B252D4"/>
    <w:rsid w:val="00B26A73"/>
    <w:rsid w:val="00B26B9A"/>
    <w:rsid w:val="00B272F5"/>
    <w:rsid w:val="00B276DD"/>
    <w:rsid w:val="00B305B3"/>
    <w:rsid w:val="00B305B8"/>
    <w:rsid w:val="00B30C31"/>
    <w:rsid w:val="00B30DE6"/>
    <w:rsid w:val="00B315B2"/>
    <w:rsid w:val="00B31699"/>
    <w:rsid w:val="00B31D3A"/>
    <w:rsid w:val="00B31ED1"/>
    <w:rsid w:val="00B32121"/>
    <w:rsid w:val="00B32DED"/>
    <w:rsid w:val="00B32EAE"/>
    <w:rsid w:val="00B330FD"/>
    <w:rsid w:val="00B337B9"/>
    <w:rsid w:val="00B33AA7"/>
    <w:rsid w:val="00B3413A"/>
    <w:rsid w:val="00B3467E"/>
    <w:rsid w:val="00B3476E"/>
    <w:rsid w:val="00B3497D"/>
    <w:rsid w:val="00B35C47"/>
    <w:rsid w:val="00B36AC8"/>
    <w:rsid w:val="00B36EB6"/>
    <w:rsid w:val="00B37280"/>
    <w:rsid w:val="00B37401"/>
    <w:rsid w:val="00B379EC"/>
    <w:rsid w:val="00B37B9F"/>
    <w:rsid w:val="00B37BC2"/>
    <w:rsid w:val="00B37BCB"/>
    <w:rsid w:val="00B40CDF"/>
    <w:rsid w:val="00B411EB"/>
    <w:rsid w:val="00B416C3"/>
    <w:rsid w:val="00B42C7B"/>
    <w:rsid w:val="00B435FD"/>
    <w:rsid w:val="00B438D7"/>
    <w:rsid w:val="00B446F7"/>
    <w:rsid w:val="00B45516"/>
    <w:rsid w:val="00B456A9"/>
    <w:rsid w:val="00B45FBF"/>
    <w:rsid w:val="00B4633F"/>
    <w:rsid w:val="00B469A2"/>
    <w:rsid w:val="00B477EB"/>
    <w:rsid w:val="00B500F7"/>
    <w:rsid w:val="00B50535"/>
    <w:rsid w:val="00B506AC"/>
    <w:rsid w:val="00B518CD"/>
    <w:rsid w:val="00B52542"/>
    <w:rsid w:val="00B528F1"/>
    <w:rsid w:val="00B54270"/>
    <w:rsid w:val="00B548A2"/>
    <w:rsid w:val="00B54CFE"/>
    <w:rsid w:val="00B5518F"/>
    <w:rsid w:val="00B5645F"/>
    <w:rsid w:val="00B57088"/>
    <w:rsid w:val="00B57354"/>
    <w:rsid w:val="00B57FF7"/>
    <w:rsid w:val="00B6127F"/>
    <w:rsid w:val="00B615DA"/>
    <w:rsid w:val="00B625CC"/>
    <w:rsid w:val="00B63EA4"/>
    <w:rsid w:val="00B63F60"/>
    <w:rsid w:val="00B64306"/>
    <w:rsid w:val="00B65372"/>
    <w:rsid w:val="00B65A19"/>
    <w:rsid w:val="00B65F82"/>
    <w:rsid w:val="00B66615"/>
    <w:rsid w:val="00B66EA6"/>
    <w:rsid w:val="00B677FD"/>
    <w:rsid w:val="00B70901"/>
    <w:rsid w:val="00B71E1C"/>
    <w:rsid w:val="00B73CFC"/>
    <w:rsid w:val="00B7487F"/>
    <w:rsid w:val="00B74ADB"/>
    <w:rsid w:val="00B775C0"/>
    <w:rsid w:val="00B80299"/>
    <w:rsid w:val="00B80601"/>
    <w:rsid w:val="00B807D9"/>
    <w:rsid w:val="00B80906"/>
    <w:rsid w:val="00B8180D"/>
    <w:rsid w:val="00B81D8A"/>
    <w:rsid w:val="00B83852"/>
    <w:rsid w:val="00B84781"/>
    <w:rsid w:val="00B84B4F"/>
    <w:rsid w:val="00B84BA9"/>
    <w:rsid w:val="00B84F30"/>
    <w:rsid w:val="00B861D1"/>
    <w:rsid w:val="00B8772B"/>
    <w:rsid w:val="00B87D80"/>
    <w:rsid w:val="00B91878"/>
    <w:rsid w:val="00B920C0"/>
    <w:rsid w:val="00B9225C"/>
    <w:rsid w:val="00B926A4"/>
    <w:rsid w:val="00B92D5D"/>
    <w:rsid w:val="00B9312C"/>
    <w:rsid w:val="00B93182"/>
    <w:rsid w:val="00B935AC"/>
    <w:rsid w:val="00B943D4"/>
    <w:rsid w:val="00B94F7D"/>
    <w:rsid w:val="00B950E7"/>
    <w:rsid w:val="00B952FA"/>
    <w:rsid w:val="00B9545A"/>
    <w:rsid w:val="00B95493"/>
    <w:rsid w:val="00B95976"/>
    <w:rsid w:val="00B96536"/>
    <w:rsid w:val="00B97438"/>
    <w:rsid w:val="00BA0090"/>
    <w:rsid w:val="00BA0981"/>
    <w:rsid w:val="00BA1307"/>
    <w:rsid w:val="00BA137E"/>
    <w:rsid w:val="00BA1942"/>
    <w:rsid w:val="00BA19EC"/>
    <w:rsid w:val="00BA2C64"/>
    <w:rsid w:val="00BA3484"/>
    <w:rsid w:val="00BA3DFE"/>
    <w:rsid w:val="00BA4D09"/>
    <w:rsid w:val="00BA5423"/>
    <w:rsid w:val="00BA5638"/>
    <w:rsid w:val="00BA5FEB"/>
    <w:rsid w:val="00BA6F46"/>
    <w:rsid w:val="00BA6FF1"/>
    <w:rsid w:val="00BA73B8"/>
    <w:rsid w:val="00BA7D55"/>
    <w:rsid w:val="00BB00DC"/>
    <w:rsid w:val="00BB06F5"/>
    <w:rsid w:val="00BB093A"/>
    <w:rsid w:val="00BB0F76"/>
    <w:rsid w:val="00BB29FD"/>
    <w:rsid w:val="00BB3002"/>
    <w:rsid w:val="00BB4731"/>
    <w:rsid w:val="00BB4D93"/>
    <w:rsid w:val="00BB5638"/>
    <w:rsid w:val="00BB5CF9"/>
    <w:rsid w:val="00BB6851"/>
    <w:rsid w:val="00BB6C92"/>
    <w:rsid w:val="00BB6CC6"/>
    <w:rsid w:val="00BC02A4"/>
    <w:rsid w:val="00BC080E"/>
    <w:rsid w:val="00BC1119"/>
    <w:rsid w:val="00BC17C6"/>
    <w:rsid w:val="00BC3802"/>
    <w:rsid w:val="00BC42EC"/>
    <w:rsid w:val="00BC4C0A"/>
    <w:rsid w:val="00BC50E3"/>
    <w:rsid w:val="00BC7F7F"/>
    <w:rsid w:val="00BD0184"/>
    <w:rsid w:val="00BD074A"/>
    <w:rsid w:val="00BD0D30"/>
    <w:rsid w:val="00BD1244"/>
    <w:rsid w:val="00BD1350"/>
    <w:rsid w:val="00BD2988"/>
    <w:rsid w:val="00BD2E27"/>
    <w:rsid w:val="00BD61F7"/>
    <w:rsid w:val="00BD6204"/>
    <w:rsid w:val="00BD65E5"/>
    <w:rsid w:val="00BD68C0"/>
    <w:rsid w:val="00BD7855"/>
    <w:rsid w:val="00BD7D99"/>
    <w:rsid w:val="00BE0186"/>
    <w:rsid w:val="00BE0734"/>
    <w:rsid w:val="00BE1569"/>
    <w:rsid w:val="00BE2E69"/>
    <w:rsid w:val="00BE3943"/>
    <w:rsid w:val="00BE458B"/>
    <w:rsid w:val="00BE499A"/>
    <w:rsid w:val="00BE4AA2"/>
    <w:rsid w:val="00BE4F4F"/>
    <w:rsid w:val="00BE5247"/>
    <w:rsid w:val="00BE668C"/>
    <w:rsid w:val="00BE7253"/>
    <w:rsid w:val="00BF0196"/>
    <w:rsid w:val="00BF0520"/>
    <w:rsid w:val="00BF0D27"/>
    <w:rsid w:val="00BF12F8"/>
    <w:rsid w:val="00BF1B5C"/>
    <w:rsid w:val="00BF2052"/>
    <w:rsid w:val="00BF24A9"/>
    <w:rsid w:val="00BF2941"/>
    <w:rsid w:val="00BF47FF"/>
    <w:rsid w:val="00BF5053"/>
    <w:rsid w:val="00BF586B"/>
    <w:rsid w:val="00BF5E75"/>
    <w:rsid w:val="00BF617C"/>
    <w:rsid w:val="00BF74E8"/>
    <w:rsid w:val="00BF79AE"/>
    <w:rsid w:val="00C005EB"/>
    <w:rsid w:val="00C00D35"/>
    <w:rsid w:val="00C01375"/>
    <w:rsid w:val="00C03916"/>
    <w:rsid w:val="00C03C5B"/>
    <w:rsid w:val="00C03FC4"/>
    <w:rsid w:val="00C04927"/>
    <w:rsid w:val="00C06094"/>
    <w:rsid w:val="00C06385"/>
    <w:rsid w:val="00C07352"/>
    <w:rsid w:val="00C07E67"/>
    <w:rsid w:val="00C07F76"/>
    <w:rsid w:val="00C1054C"/>
    <w:rsid w:val="00C10F85"/>
    <w:rsid w:val="00C11830"/>
    <w:rsid w:val="00C11B4F"/>
    <w:rsid w:val="00C11C66"/>
    <w:rsid w:val="00C11FCB"/>
    <w:rsid w:val="00C12631"/>
    <w:rsid w:val="00C13518"/>
    <w:rsid w:val="00C135E6"/>
    <w:rsid w:val="00C1491E"/>
    <w:rsid w:val="00C15438"/>
    <w:rsid w:val="00C1568C"/>
    <w:rsid w:val="00C15733"/>
    <w:rsid w:val="00C16461"/>
    <w:rsid w:val="00C16499"/>
    <w:rsid w:val="00C17165"/>
    <w:rsid w:val="00C20113"/>
    <w:rsid w:val="00C20C9D"/>
    <w:rsid w:val="00C210CA"/>
    <w:rsid w:val="00C211BD"/>
    <w:rsid w:val="00C21828"/>
    <w:rsid w:val="00C21DFE"/>
    <w:rsid w:val="00C21F42"/>
    <w:rsid w:val="00C230D9"/>
    <w:rsid w:val="00C239F8"/>
    <w:rsid w:val="00C240BF"/>
    <w:rsid w:val="00C24564"/>
    <w:rsid w:val="00C25066"/>
    <w:rsid w:val="00C25FE9"/>
    <w:rsid w:val="00C26796"/>
    <w:rsid w:val="00C26CD6"/>
    <w:rsid w:val="00C270BB"/>
    <w:rsid w:val="00C31ED1"/>
    <w:rsid w:val="00C32913"/>
    <w:rsid w:val="00C3421F"/>
    <w:rsid w:val="00C34D05"/>
    <w:rsid w:val="00C35AB5"/>
    <w:rsid w:val="00C35F29"/>
    <w:rsid w:val="00C360EF"/>
    <w:rsid w:val="00C36A53"/>
    <w:rsid w:val="00C3796A"/>
    <w:rsid w:val="00C37A27"/>
    <w:rsid w:val="00C37FD1"/>
    <w:rsid w:val="00C37FF8"/>
    <w:rsid w:val="00C4016E"/>
    <w:rsid w:val="00C41F41"/>
    <w:rsid w:val="00C42808"/>
    <w:rsid w:val="00C44073"/>
    <w:rsid w:val="00C45D2D"/>
    <w:rsid w:val="00C45E75"/>
    <w:rsid w:val="00C46348"/>
    <w:rsid w:val="00C464A7"/>
    <w:rsid w:val="00C4705F"/>
    <w:rsid w:val="00C476D6"/>
    <w:rsid w:val="00C477BB"/>
    <w:rsid w:val="00C47951"/>
    <w:rsid w:val="00C502E0"/>
    <w:rsid w:val="00C50DB9"/>
    <w:rsid w:val="00C512D0"/>
    <w:rsid w:val="00C52233"/>
    <w:rsid w:val="00C52655"/>
    <w:rsid w:val="00C5294F"/>
    <w:rsid w:val="00C5296D"/>
    <w:rsid w:val="00C531F8"/>
    <w:rsid w:val="00C540A4"/>
    <w:rsid w:val="00C543A5"/>
    <w:rsid w:val="00C548F7"/>
    <w:rsid w:val="00C54C46"/>
    <w:rsid w:val="00C56676"/>
    <w:rsid w:val="00C56940"/>
    <w:rsid w:val="00C56A74"/>
    <w:rsid w:val="00C56C15"/>
    <w:rsid w:val="00C5734F"/>
    <w:rsid w:val="00C57718"/>
    <w:rsid w:val="00C579DC"/>
    <w:rsid w:val="00C57BA7"/>
    <w:rsid w:val="00C60458"/>
    <w:rsid w:val="00C61D2D"/>
    <w:rsid w:val="00C63B06"/>
    <w:rsid w:val="00C64528"/>
    <w:rsid w:val="00C6530A"/>
    <w:rsid w:val="00C655D3"/>
    <w:rsid w:val="00C65851"/>
    <w:rsid w:val="00C65CA3"/>
    <w:rsid w:val="00C66F4C"/>
    <w:rsid w:val="00C676A6"/>
    <w:rsid w:val="00C7091F"/>
    <w:rsid w:val="00C70E39"/>
    <w:rsid w:val="00C71111"/>
    <w:rsid w:val="00C7241B"/>
    <w:rsid w:val="00C72D8C"/>
    <w:rsid w:val="00C73EEC"/>
    <w:rsid w:val="00C75479"/>
    <w:rsid w:val="00C75F48"/>
    <w:rsid w:val="00C76A9C"/>
    <w:rsid w:val="00C76D24"/>
    <w:rsid w:val="00C770C7"/>
    <w:rsid w:val="00C77966"/>
    <w:rsid w:val="00C80A8A"/>
    <w:rsid w:val="00C8182C"/>
    <w:rsid w:val="00C81969"/>
    <w:rsid w:val="00C81D42"/>
    <w:rsid w:val="00C84065"/>
    <w:rsid w:val="00C8447B"/>
    <w:rsid w:val="00C858ED"/>
    <w:rsid w:val="00C85DB2"/>
    <w:rsid w:val="00C8616D"/>
    <w:rsid w:val="00C87144"/>
    <w:rsid w:val="00C9060C"/>
    <w:rsid w:val="00C90F57"/>
    <w:rsid w:val="00C91002"/>
    <w:rsid w:val="00C93095"/>
    <w:rsid w:val="00C934DA"/>
    <w:rsid w:val="00C940EC"/>
    <w:rsid w:val="00C96BBB"/>
    <w:rsid w:val="00CA073B"/>
    <w:rsid w:val="00CA26EA"/>
    <w:rsid w:val="00CA455E"/>
    <w:rsid w:val="00CA467C"/>
    <w:rsid w:val="00CA4737"/>
    <w:rsid w:val="00CA50BA"/>
    <w:rsid w:val="00CA52EF"/>
    <w:rsid w:val="00CA597B"/>
    <w:rsid w:val="00CA5B0D"/>
    <w:rsid w:val="00CA5BD3"/>
    <w:rsid w:val="00CA6B4B"/>
    <w:rsid w:val="00CA6D57"/>
    <w:rsid w:val="00CA6EAC"/>
    <w:rsid w:val="00CA70F5"/>
    <w:rsid w:val="00CA771B"/>
    <w:rsid w:val="00CA7A5F"/>
    <w:rsid w:val="00CA7E71"/>
    <w:rsid w:val="00CB0160"/>
    <w:rsid w:val="00CB11D8"/>
    <w:rsid w:val="00CB1BC9"/>
    <w:rsid w:val="00CB1C8A"/>
    <w:rsid w:val="00CB20F6"/>
    <w:rsid w:val="00CB23FD"/>
    <w:rsid w:val="00CB2DD0"/>
    <w:rsid w:val="00CB34A9"/>
    <w:rsid w:val="00CB38EF"/>
    <w:rsid w:val="00CB3C59"/>
    <w:rsid w:val="00CB41B7"/>
    <w:rsid w:val="00CB49DF"/>
    <w:rsid w:val="00CB5427"/>
    <w:rsid w:val="00CB5C25"/>
    <w:rsid w:val="00CB6FE5"/>
    <w:rsid w:val="00CC0604"/>
    <w:rsid w:val="00CC0729"/>
    <w:rsid w:val="00CC07D6"/>
    <w:rsid w:val="00CC10CE"/>
    <w:rsid w:val="00CC1705"/>
    <w:rsid w:val="00CC2C18"/>
    <w:rsid w:val="00CC3899"/>
    <w:rsid w:val="00CC3F7C"/>
    <w:rsid w:val="00CC468F"/>
    <w:rsid w:val="00CC499A"/>
    <w:rsid w:val="00CC505E"/>
    <w:rsid w:val="00CC639E"/>
    <w:rsid w:val="00CC7045"/>
    <w:rsid w:val="00CC7395"/>
    <w:rsid w:val="00CC77EC"/>
    <w:rsid w:val="00CC7801"/>
    <w:rsid w:val="00CC7D7C"/>
    <w:rsid w:val="00CD0A3D"/>
    <w:rsid w:val="00CD2329"/>
    <w:rsid w:val="00CD2499"/>
    <w:rsid w:val="00CD25AF"/>
    <w:rsid w:val="00CD4094"/>
    <w:rsid w:val="00CD40B5"/>
    <w:rsid w:val="00CD40D0"/>
    <w:rsid w:val="00CD6481"/>
    <w:rsid w:val="00CD6DC4"/>
    <w:rsid w:val="00CD74ED"/>
    <w:rsid w:val="00CD7AA4"/>
    <w:rsid w:val="00CD7EBB"/>
    <w:rsid w:val="00CE06A8"/>
    <w:rsid w:val="00CE0C2A"/>
    <w:rsid w:val="00CE0E45"/>
    <w:rsid w:val="00CE10BF"/>
    <w:rsid w:val="00CE10F1"/>
    <w:rsid w:val="00CE1490"/>
    <w:rsid w:val="00CE17A6"/>
    <w:rsid w:val="00CE1AEA"/>
    <w:rsid w:val="00CE2430"/>
    <w:rsid w:val="00CE2800"/>
    <w:rsid w:val="00CE2A15"/>
    <w:rsid w:val="00CE3062"/>
    <w:rsid w:val="00CE3C32"/>
    <w:rsid w:val="00CE3CA3"/>
    <w:rsid w:val="00CE451E"/>
    <w:rsid w:val="00CE5171"/>
    <w:rsid w:val="00CE6C0A"/>
    <w:rsid w:val="00CE75F0"/>
    <w:rsid w:val="00CE7754"/>
    <w:rsid w:val="00CE78BE"/>
    <w:rsid w:val="00CE7EB2"/>
    <w:rsid w:val="00CE7F96"/>
    <w:rsid w:val="00CF10D6"/>
    <w:rsid w:val="00CF1207"/>
    <w:rsid w:val="00CF32E8"/>
    <w:rsid w:val="00CF4507"/>
    <w:rsid w:val="00CF4ECB"/>
    <w:rsid w:val="00CF534C"/>
    <w:rsid w:val="00CF5DE0"/>
    <w:rsid w:val="00CF7B46"/>
    <w:rsid w:val="00CF7E3D"/>
    <w:rsid w:val="00D00251"/>
    <w:rsid w:val="00D0042C"/>
    <w:rsid w:val="00D01053"/>
    <w:rsid w:val="00D0129F"/>
    <w:rsid w:val="00D01443"/>
    <w:rsid w:val="00D01A55"/>
    <w:rsid w:val="00D02580"/>
    <w:rsid w:val="00D02812"/>
    <w:rsid w:val="00D02991"/>
    <w:rsid w:val="00D02A11"/>
    <w:rsid w:val="00D03086"/>
    <w:rsid w:val="00D032AA"/>
    <w:rsid w:val="00D04917"/>
    <w:rsid w:val="00D05790"/>
    <w:rsid w:val="00D057D2"/>
    <w:rsid w:val="00D06505"/>
    <w:rsid w:val="00D06636"/>
    <w:rsid w:val="00D0663A"/>
    <w:rsid w:val="00D06A88"/>
    <w:rsid w:val="00D076BC"/>
    <w:rsid w:val="00D07782"/>
    <w:rsid w:val="00D10322"/>
    <w:rsid w:val="00D11222"/>
    <w:rsid w:val="00D11C66"/>
    <w:rsid w:val="00D11E19"/>
    <w:rsid w:val="00D1293A"/>
    <w:rsid w:val="00D129B0"/>
    <w:rsid w:val="00D145A8"/>
    <w:rsid w:val="00D14BA2"/>
    <w:rsid w:val="00D15799"/>
    <w:rsid w:val="00D16702"/>
    <w:rsid w:val="00D168CC"/>
    <w:rsid w:val="00D16962"/>
    <w:rsid w:val="00D16D33"/>
    <w:rsid w:val="00D1718B"/>
    <w:rsid w:val="00D17F18"/>
    <w:rsid w:val="00D20149"/>
    <w:rsid w:val="00D20277"/>
    <w:rsid w:val="00D2113F"/>
    <w:rsid w:val="00D21879"/>
    <w:rsid w:val="00D21C97"/>
    <w:rsid w:val="00D21E19"/>
    <w:rsid w:val="00D21F21"/>
    <w:rsid w:val="00D22C37"/>
    <w:rsid w:val="00D24BF0"/>
    <w:rsid w:val="00D252C2"/>
    <w:rsid w:val="00D25314"/>
    <w:rsid w:val="00D25E3C"/>
    <w:rsid w:val="00D2689B"/>
    <w:rsid w:val="00D26CD0"/>
    <w:rsid w:val="00D316DD"/>
    <w:rsid w:val="00D33434"/>
    <w:rsid w:val="00D3356A"/>
    <w:rsid w:val="00D34C1A"/>
    <w:rsid w:val="00D34EC6"/>
    <w:rsid w:val="00D34FE6"/>
    <w:rsid w:val="00D351B4"/>
    <w:rsid w:val="00D354C4"/>
    <w:rsid w:val="00D36BF2"/>
    <w:rsid w:val="00D36C84"/>
    <w:rsid w:val="00D3754D"/>
    <w:rsid w:val="00D40899"/>
    <w:rsid w:val="00D40A5C"/>
    <w:rsid w:val="00D44418"/>
    <w:rsid w:val="00D44868"/>
    <w:rsid w:val="00D44B7C"/>
    <w:rsid w:val="00D45372"/>
    <w:rsid w:val="00D455C9"/>
    <w:rsid w:val="00D4592F"/>
    <w:rsid w:val="00D46553"/>
    <w:rsid w:val="00D46910"/>
    <w:rsid w:val="00D46F90"/>
    <w:rsid w:val="00D47031"/>
    <w:rsid w:val="00D47ABD"/>
    <w:rsid w:val="00D47B04"/>
    <w:rsid w:val="00D500CC"/>
    <w:rsid w:val="00D500DE"/>
    <w:rsid w:val="00D5089D"/>
    <w:rsid w:val="00D50EE0"/>
    <w:rsid w:val="00D51481"/>
    <w:rsid w:val="00D51977"/>
    <w:rsid w:val="00D5265E"/>
    <w:rsid w:val="00D527AB"/>
    <w:rsid w:val="00D5306C"/>
    <w:rsid w:val="00D53700"/>
    <w:rsid w:val="00D54649"/>
    <w:rsid w:val="00D55178"/>
    <w:rsid w:val="00D557AF"/>
    <w:rsid w:val="00D55DA7"/>
    <w:rsid w:val="00D56312"/>
    <w:rsid w:val="00D56BF8"/>
    <w:rsid w:val="00D56F61"/>
    <w:rsid w:val="00D5776F"/>
    <w:rsid w:val="00D602DE"/>
    <w:rsid w:val="00D614C4"/>
    <w:rsid w:val="00D62573"/>
    <w:rsid w:val="00D64F57"/>
    <w:rsid w:val="00D650DD"/>
    <w:rsid w:val="00D670A7"/>
    <w:rsid w:val="00D67EB8"/>
    <w:rsid w:val="00D70351"/>
    <w:rsid w:val="00D70D2B"/>
    <w:rsid w:val="00D70D9B"/>
    <w:rsid w:val="00D7159E"/>
    <w:rsid w:val="00D7208D"/>
    <w:rsid w:val="00D725B7"/>
    <w:rsid w:val="00D738E8"/>
    <w:rsid w:val="00D73941"/>
    <w:rsid w:val="00D7445B"/>
    <w:rsid w:val="00D74816"/>
    <w:rsid w:val="00D74C5E"/>
    <w:rsid w:val="00D75303"/>
    <w:rsid w:val="00D759FF"/>
    <w:rsid w:val="00D75A2D"/>
    <w:rsid w:val="00D75A7A"/>
    <w:rsid w:val="00D760FE"/>
    <w:rsid w:val="00D76D36"/>
    <w:rsid w:val="00D779DC"/>
    <w:rsid w:val="00D80DA8"/>
    <w:rsid w:val="00D80EE1"/>
    <w:rsid w:val="00D810AA"/>
    <w:rsid w:val="00D811B8"/>
    <w:rsid w:val="00D81CEA"/>
    <w:rsid w:val="00D82326"/>
    <w:rsid w:val="00D827FA"/>
    <w:rsid w:val="00D8290E"/>
    <w:rsid w:val="00D8379D"/>
    <w:rsid w:val="00D8386E"/>
    <w:rsid w:val="00D83A63"/>
    <w:rsid w:val="00D83C57"/>
    <w:rsid w:val="00D8408F"/>
    <w:rsid w:val="00D84677"/>
    <w:rsid w:val="00D84686"/>
    <w:rsid w:val="00D86369"/>
    <w:rsid w:val="00D86A0E"/>
    <w:rsid w:val="00D8741A"/>
    <w:rsid w:val="00D8763C"/>
    <w:rsid w:val="00D91013"/>
    <w:rsid w:val="00D91258"/>
    <w:rsid w:val="00D92B77"/>
    <w:rsid w:val="00D9447B"/>
    <w:rsid w:val="00D94A20"/>
    <w:rsid w:val="00D94AC7"/>
    <w:rsid w:val="00D94AF4"/>
    <w:rsid w:val="00D9502E"/>
    <w:rsid w:val="00D9507E"/>
    <w:rsid w:val="00D95213"/>
    <w:rsid w:val="00D954AA"/>
    <w:rsid w:val="00D95620"/>
    <w:rsid w:val="00D961AA"/>
    <w:rsid w:val="00D9675F"/>
    <w:rsid w:val="00D96D4C"/>
    <w:rsid w:val="00DA0BFB"/>
    <w:rsid w:val="00DA1635"/>
    <w:rsid w:val="00DA1FD6"/>
    <w:rsid w:val="00DA28F9"/>
    <w:rsid w:val="00DA3F54"/>
    <w:rsid w:val="00DA3FEC"/>
    <w:rsid w:val="00DA4415"/>
    <w:rsid w:val="00DA51D6"/>
    <w:rsid w:val="00DA60D5"/>
    <w:rsid w:val="00DA716C"/>
    <w:rsid w:val="00DB0C19"/>
    <w:rsid w:val="00DB25F5"/>
    <w:rsid w:val="00DB3F6F"/>
    <w:rsid w:val="00DB5766"/>
    <w:rsid w:val="00DB585C"/>
    <w:rsid w:val="00DB5C03"/>
    <w:rsid w:val="00DB66A6"/>
    <w:rsid w:val="00DB6C3F"/>
    <w:rsid w:val="00DB6D8A"/>
    <w:rsid w:val="00DB7189"/>
    <w:rsid w:val="00DB7D35"/>
    <w:rsid w:val="00DB7F73"/>
    <w:rsid w:val="00DC0986"/>
    <w:rsid w:val="00DC0C99"/>
    <w:rsid w:val="00DC10FE"/>
    <w:rsid w:val="00DC1297"/>
    <w:rsid w:val="00DC1508"/>
    <w:rsid w:val="00DC1890"/>
    <w:rsid w:val="00DC19D8"/>
    <w:rsid w:val="00DC1E80"/>
    <w:rsid w:val="00DC1FAB"/>
    <w:rsid w:val="00DC2811"/>
    <w:rsid w:val="00DC2E73"/>
    <w:rsid w:val="00DC3145"/>
    <w:rsid w:val="00DC3F49"/>
    <w:rsid w:val="00DC3F6C"/>
    <w:rsid w:val="00DC41F6"/>
    <w:rsid w:val="00DC4450"/>
    <w:rsid w:val="00DC4F42"/>
    <w:rsid w:val="00DC5ABE"/>
    <w:rsid w:val="00DC6ABF"/>
    <w:rsid w:val="00DC705C"/>
    <w:rsid w:val="00DC71EB"/>
    <w:rsid w:val="00DC7DC0"/>
    <w:rsid w:val="00DC7F99"/>
    <w:rsid w:val="00DD2746"/>
    <w:rsid w:val="00DD2F1D"/>
    <w:rsid w:val="00DD35F2"/>
    <w:rsid w:val="00DD36B2"/>
    <w:rsid w:val="00DD39A7"/>
    <w:rsid w:val="00DD3A33"/>
    <w:rsid w:val="00DD47AA"/>
    <w:rsid w:val="00DD4E21"/>
    <w:rsid w:val="00DD5786"/>
    <w:rsid w:val="00DD593A"/>
    <w:rsid w:val="00DD5CAD"/>
    <w:rsid w:val="00DD5D4B"/>
    <w:rsid w:val="00DD6625"/>
    <w:rsid w:val="00DD6C7E"/>
    <w:rsid w:val="00DE02C5"/>
    <w:rsid w:val="00DE0364"/>
    <w:rsid w:val="00DE0A6A"/>
    <w:rsid w:val="00DE0D20"/>
    <w:rsid w:val="00DE15C2"/>
    <w:rsid w:val="00DE2F37"/>
    <w:rsid w:val="00DE49B3"/>
    <w:rsid w:val="00DE49F9"/>
    <w:rsid w:val="00DE4A10"/>
    <w:rsid w:val="00DE52ED"/>
    <w:rsid w:val="00DE5605"/>
    <w:rsid w:val="00DE5F3A"/>
    <w:rsid w:val="00DE72C0"/>
    <w:rsid w:val="00DE7A9A"/>
    <w:rsid w:val="00DE7C04"/>
    <w:rsid w:val="00DE7DB2"/>
    <w:rsid w:val="00DF00B5"/>
    <w:rsid w:val="00DF00D8"/>
    <w:rsid w:val="00DF081D"/>
    <w:rsid w:val="00DF0A8B"/>
    <w:rsid w:val="00DF0C18"/>
    <w:rsid w:val="00DF14FB"/>
    <w:rsid w:val="00DF23EB"/>
    <w:rsid w:val="00DF28EF"/>
    <w:rsid w:val="00DF3283"/>
    <w:rsid w:val="00DF34E3"/>
    <w:rsid w:val="00DF3941"/>
    <w:rsid w:val="00DF3E11"/>
    <w:rsid w:val="00DF4DF1"/>
    <w:rsid w:val="00DF556C"/>
    <w:rsid w:val="00DF77CE"/>
    <w:rsid w:val="00E00148"/>
    <w:rsid w:val="00E009B0"/>
    <w:rsid w:val="00E01429"/>
    <w:rsid w:val="00E02379"/>
    <w:rsid w:val="00E02484"/>
    <w:rsid w:val="00E02E5C"/>
    <w:rsid w:val="00E034F8"/>
    <w:rsid w:val="00E036FF"/>
    <w:rsid w:val="00E05A16"/>
    <w:rsid w:val="00E05A47"/>
    <w:rsid w:val="00E05CC4"/>
    <w:rsid w:val="00E1035E"/>
    <w:rsid w:val="00E10CFF"/>
    <w:rsid w:val="00E10F57"/>
    <w:rsid w:val="00E117F4"/>
    <w:rsid w:val="00E11918"/>
    <w:rsid w:val="00E119F0"/>
    <w:rsid w:val="00E12543"/>
    <w:rsid w:val="00E12657"/>
    <w:rsid w:val="00E1431B"/>
    <w:rsid w:val="00E155FB"/>
    <w:rsid w:val="00E15DB7"/>
    <w:rsid w:val="00E2110A"/>
    <w:rsid w:val="00E227E1"/>
    <w:rsid w:val="00E2294D"/>
    <w:rsid w:val="00E22C39"/>
    <w:rsid w:val="00E22D34"/>
    <w:rsid w:val="00E241F1"/>
    <w:rsid w:val="00E24C2F"/>
    <w:rsid w:val="00E259C0"/>
    <w:rsid w:val="00E26196"/>
    <w:rsid w:val="00E26453"/>
    <w:rsid w:val="00E26931"/>
    <w:rsid w:val="00E27201"/>
    <w:rsid w:val="00E278AC"/>
    <w:rsid w:val="00E279BD"/>
    <w:rsid w:val="00E27C8B"/>
    <w:rsid w:val="00E30B38"/>
    <w:rsid w:val="00E30C87"/>
    <w:rsid w:val="00E3106A"/>
    <w:rsid w:val="00E31232"/>
    <w:rsid w:val="00E31D81"/>
    <w:rsid w:val="00E324B1"/>
    <w:rsid w:val="00E32F36"/>
    <w:rsid w:val="00E34F06"/>
    <w:rsid w:val="00E350F7"/>
    <w:rsid w:val="00E3510A"/>
    <w:rsid w:val="00E35934"/>
    <w:rsid w:val="00E35BDD"/>
    <w:rsid w:val="00E36201"/>
    <w:rsid w:val="00E36233"/>
    <w:rsid w:val="00E36BB3"/>
    <w:rsid w:val="00E37403"/>
    <w:rsid w:val="00E379C9"/>
    <w:rsid w:val="00E37DF1"/>
    <w:rsid w:val="00E4030C"/>
    <w:rsid w:val="00E41404"/>
    <w:rsid w:val="00E415F1"/>
    <w:rsid w:val="00E418D4"/>
    <w:rsid w:val="00E42677"/>
    <w:rsid w:val="00E43211"/>
    <w:rsid w:val="00E43559"/>
    <w:rsid w:val="00E43C24"/>
    <w:rsid w:val="00E4418B"/>
    <w:rsid w:val="00E44F62"/>
    <w:rsid w:val="00E46072"/>
    <w:rsid w:val="00E46696"/>
    <w:rsid w:val="00E4674C"/>
    <w:rsid w:val="00E46B36"/>
    <w:rsid w:val="00E46E7C"/>
    <w:rsid w:val="00E46EAC"/>
    <w:rsid w:val="00E475AB"/>
    <w:rsid w:val="00E475B6"/>
    <w:rsid w:val="00E47D47"/>
    <w:rsid w:val="00E50D71"/>
    <w:rsid w:val="00E52144"/>
    <w:rsid w:val="00E52E79"/>
    <w:rsid w:val="00E53362"/>
    <w:rsid w:val="00E53429"/>
    <w:rsid w:val="00E541EC"/>
    <w:rsid w:val="00E55248"/>
    <w:rsid w:val="00E55357"/>
    <w:rsid w:val="00E562C0"/>
    <w:rsid w:val="00E56DFA"/>
    <w:rsid w:val="00E57B70"/>
    <w:rsid w:val="00E57F6E"/>
    <w:rsid w:val="00E60793"/>
    <w:rsid w:val="00E60B7F"/>
    <w:rsid w:val="00E6150A"/>
    <w:rsid w:val="00E61A2F"/>
    <w:rsid w:val="00E631DC"/>
    <w:rsid w:val="00E636D7"/>
    <w:rsid w:val="00E638E2"/>
    <w:rsid w:val="00E63F4A"/>
    <w:rsid w:val="00E65388"/>
    <w:rsid w:val="00E657B9"/>
    <w:rsid w:val="00E6611C"/>
    <w:rsid w:val="00E6642E"/>
    <w:rsid w:val="00E66661"/>
    <w:rsid w:val="00E670D5"/>
    <w:rsid w:val="00E71835"/>
    <w:rsid w:val="00E71DEF"/>
    <w:rsid w:val="00E71E7A"/>
    <w:rsid w:val="00E727C8"/>
    <w:rsid w:val="00E7314F"/>
    <w:rsid w:val="00E734E0"/>
    <w:rsid w:val="00E73C3C"/>
    <w:rsid w:val="00E73CF4"/>
    <w:rsid w:val="00E748A0"/>
    <w:rsid w:val="00E74E3D"/>
    <w:rsid w:val="00E75853"/>
    <w:rsid w:val="00E75ADD"/>
    <w:rsid w:val="00E76436"/>
    <w:rsid w:val="00E765F5"/>
    <w:rsid w:val="00E76BA9"/>
    <w:rsid w:val="00E77221"/>
    <w:rsid w:val="00E775FD"/>
    <w:rsid w:val="00E805E7"/>
    <w:rsid w:val="00E80E69"/>
    <w:rsid w:val="00E819E0"/>
    <w:rsid w:val="00E81F9B"/>
    <w:rsid w:val="00E833BE"/>
    <w:rsid w:val="00E8471B"/>
    <w:rsid w:val="00E84880"/>
    <w:rsid w:val="00E84A0E"/>
    <w:rsid w:val="00E84AE3"/>
    <w:rsid w:val="00E84E45"/>
    <w:rsid w:val="00E86157"/>
    <w:rsid w:val="00E8705F"/>
    <w:rsid w:val="00E87244"/>
    <w:rsid w:val="00E901B8"/>
    <w:rsid w:val="00E91D11"/>
    <w:rsid w:val="00E9234D"/>
    <w:rsid w:val="00E92B03"/>
    <w:rsid w:val="00E92E12"/>
    <w:rsid w:val="00E93955"/>
    <w:rsid w:val="00E93CD9"/>
    <w:rsid w:val="00E94803"/>
    <w:rsid w:val="00E94CEA"/>
    <w:rsid w:val="00E954FC"/>
    <w:rsid w:val="00E9566E"/>
    <w:rsid w:val="00E95CC3"/>
    <w:rsid w:val="00E96AA1"/>
    <w:rsid w:val="00E96CF7"/>
    <w:rsid w:val="00E97DB1"/>
    <w:rsid w:val="00EA0C21"/>
    <w:rsid w:val="00EA2A38"/>
    <w:rsid w:val="00EA300E"/>
    <w:rsid w:val="00EA3032"/>
    <w:rsid w:val="00EA319B"/>
    <w:rsid w:val="00EA3D9F"/>
    <w:rsid w:val="00EA468C"/>
    <w:rsid w:val="00EA4B27"/>
    <w:rsid w:val="00EA4C80"/>
    <w:rsid w:val="00EA4E45"/>
    <w:rsid w:val="00EA5A29"/>
    <w:rsid w:val="00EA5D9C"/>
    <w:rsid w:val="00EA5EED"/>
    <w:rsid w:val="00EA77A0"/>
    <w:rsid w:val="00EA7852"/>
    <w:rsid w:val="00EA7AED"/>
    <w:rsid w:val="00EB079C"/>
    <w:rsid w:val="00EB0913"/>
    <w:rsid w:val="00EB1993"/>
    <w:rsid w:val="00EB2107"/>
    <w:rsid w:val="00EB225C"/>
    <w:rsid w:val="00EB32ED"/>
    <w:rsid w:val="00EB33CD"/>
    <w:rsid w:val="00EB3D0E"/>
    <w:rsid w:val="00EB4797"/>
    <w:rsid w:val="00EB491B"/>
    <w:rsid w:val="00EB5774"/>
    <w:rsid w:val="00EB5E10"/>
    <w:rsid w:val="00EB5FC2"/>
    <w:rsid w:val="00EB77ED"/>
    <w:rsid w:val="00EC032F"/>
    <w:rsid w:val="00EC0645"/>
    <w:rsid w:val="00EC0C6F"/>
    <w:rsid w:val="00EC1268"/>
    <w:rsid w:val="00EC1950"/>
    <w:rsid w:val="00EC1BE6"/>
    <w:rsid w:val="00EC228B"/>
    <w:rsid w:val="00EC4652"/>
    <w:rsid w:val="00EC46E6"/>
    <w:rsid w:val="00EC4F45"/>
    <w:rsid w:val="00EC50FA"/>
    <w:rsid w:val="00EC59EF"/>
    <w:rsid w:val="00EC5E97"/>
    <w:rsid w:val="00EC69A1"/>
    <w:rsid w:val="00EC69FB"/>
    <w:rsid w:val="00EC70E1"/>
    <w:rsid w:val="00ED0E28"/>
    <w:rsid w:val="00ED0E42"/>
    <w:rsid w:val="00ED0F3E"/>
    <w:rsid w:val="00ED0FCB"/>
    <w:rsid w:val="00ED2F6F"/>
    <w:rsid w:val="00ED4493"/>
    <w:rsid w:val="00ED4639"/>
    <w:rsid w:val="00ED501E"/>
    <w:rsid w:val="00ED6E2B"/>
    <w:rsid w:val="00ED6E7A"/>
    <w:rsid w:val="00ED7990"/>
    <w:rsid w:val="00EE030E"/>
    <w:rsid w:val="00EE08CF"/>
    <w:rsid w:val="00EE115F"/>
    <w:rsid w:val="00EE13F9"/>
    <w:rsid w:val="00EE24C3"/>
    <w:rsid w:val="00EE2A5D"/>
    <w:rsid w:val="00EE2F5E"/>
    <w:rsid w:val="00EE3639"/>
    <w:rsid w:val="00EE3FD3"/>
    <w:rsid w:val="00EE4127"/>
    <w:rsid w:val="00EE4220"/>
    <w:rsid w:val="00EE5170"/>
    <w:rsid w:val="00EE5844"/>
    <w:rsid w:val="00EE5D10"/>
    <w:rsid w:val="00EE6E41"/>
    <w:rsid w:val="00EE7200"/>
    <w:rsid w:val="00EE79EC"/>
    <w:rsid w:val="00EE7ACE"/>
    <w:rsid w:val="00EF04EC"/>
    <w:rsid w:val="00EF14ED"/>
    <w:rsid w:val="00EF216F"/>
    <w:rsid w:val="00EF3172"/>
    <w:rsid w:val="00EF3DD4"/>
    <w:rsid w:val="00EF56C0"/>
    <w:rsid w:val="00EF7BEA"/>
    <w:rsid w:val="00F00204"/>
    <w:rsid w:val="00F013AE"/>
    <w:rsid w:val="00F01A89"/>
    <w:rsid w:val="00F020C7"/>
    <w:rsid w:val="00F021FC"/>
    <w:rsid w:val="00F028A9"/>
    <w:rsid w:val="00F029D3"/>
    <w:rsid w:val="00F02C8E"/>
    <w:rsid w:val="00F03283"/>
    <w:rsid w:val="00F033DF"/>
    <w:rsid w:val="00F06B04"/>
    <w:rsid w:val="00F06CF7"/>
    <w:rsid w:val="00F0728C"/>
    <w:rsid w:val="00F07DB2"/>
    <w:rsid w:val="00F07FED"/>
    <w:rsid w:val="00F10765"/>
    <w:rsid w:val="00F1083C"/>
    <w:rsid w:val="00F10973"/>
    <w:rsid w:val="00F10E5E"/>
    <w:rsid w:val="00F1109A"/>
    <w:rsid w:val="00F11765"/>
    <w:rsid w:val="00F11766"/>
    <w:rsid w:val="00F11CD2"/>
    <w:rsid w:val="00F120B5"/>
    <w:rsid w:val="00F12D56"/>
    <w:rsid w:val="00F15318"/>
    <w:rsid w:val="00F15988"/>
    <w:rsid w:val="00F15C33"/>
    <w:rsid w:val="00F1632F"/>
    <w:rsid w:val="00F16A8E"/>
    <w:rsid w:val="00F16D89"/>
    <w:rsid w:val="00F1745D"/>
    <w:rsid w:val="00F174C9"/>
    <w:rsid w:val="00F20156"/>
    <w:rsid w:val="00F20C51"/>
    <w:rsid w:val="00F20FB2"/>
    <w:rsid w:val="00F2193E"/>
    <w:rsid w:val="00F23752"/>
    <w:rsid w:val="00F23CBB"/>
    <w:rsid w:val="00F23CE1"/>
    <w:rsid w:val="00F23FC4"/>
    <w:rsid w:val="00F247BF"/>
    <w:rsid w:val="00F25852"/>
    <w:rsid w:val="00F25B27"/>
    <w:rsid w:val="00F25FAC"/>
    <w:rsid w:val="00F26A90"/>
    <w:rsid w:val="00F2780D"/>
    <w:rsid w:val="00F278D4"/>
    <w:rsid w:val="00F306CE"/>
    <w:rsid w:val="00F315A9"/>
    <w:rsid w:val="00F31BB7"/>
    <w:rsid w:val="00F32C69"/>
    <w:rsid w:val="00F336EE"/>
    <w:rsid w:val="00F34EAE"/>
    <w:rsid w:val="00F35769"/>
    <w:rsid w:val="00F35C24"/>
    <w:rsid w:val="00F36590"/>
    <w:rsid w:val="00F37347"/>
    <w:rsid w:val="00F373DB"/>
    <w:rsid w:val="00F3775E"/>
    <w:rsid w:val="00F408D5"/>
    <w:rsid w:val="00F4123E"/>
    <w:rsid w:val="00F4160F"/>
    <w:rsid w:val="00F41BA5"/>
    <w:rsid w:val="00F42184"/>
    <w:rsid w:val="00F428FF"/>
    <w:rsid w:val="00F439B9"/>
    <w:rsid w:val="00F43CBF"/>
    <w:rsid w:val="00F44970"/>
    <w:rsid w:val="00F44CE4"/>
    <w:rsid w:val="00F450BF"/>
    <w:rsid w:val="00F46677"/>
    <w:rsid w:val="00F46C37"/>
    <w:rsid w:val="00F475BC"/>
    <w:rsid w:val="00F50BB4"/>
    <w:rsid w:val="00F50E96"/>
    <w:rsid w:val="00F51013"/>
    <w:rsid w:val="00F51223"/>
    <w:rsid w:val="00F514D0"/>
    <w:rsid w:val="00F5161B"/>
    <w:rsid w:val="00F528C9"/>
    <w:rsid w:val="00F528F8"/>
    <w:rsid w:val="00F53123"/>
    <w:rsid w:val="00F538B8"/>
    <w:rsid w:val="00F54152"/>
    <w:rsid w:val="00F5417F"/>
    <w:rsid w:val="00F54F68"/>
    <w:rsid w:val="00F55AE4"/>
    <w:rsid w:val="00F5705B"/>
    <w:rsid w:val="00F5743F"/>
    <w:rsid w:val="00F57582"/>
    <w:rsid w:val="00F57EE5"/>
    <w:rsid w:val="00F60129"/>
    <w:rsid w:val="00F61679"/>
    <w:rsid w:val="00F6170F"/>
    <w:rsid w:val="00F61A38"/>
    <w:rsid w:val="00F6281D"/>
    <w:rsid w:val="00F631CB"/>
    <w:rsid w:val="00F63479"/>
    <w:rsid w:val="00F63D63"/>
    <w:rsid w:val="00F65459"/>
    <w:rsid w:val="00F657BB"/>
    <w:rsid w:val="00F65B6D"/>
    <w:rsid w:val="00F661F2"/>
    <w:rsid w:val="00F66A74"/>
    <w:rsid w:val="00F672C7"/>
    <w:rsid w:val="00F677C1"/>
    <w:rsid w:val="00F710FA"/>
    <w:rsid w:val="00F718C0"/>
    <w:rsid w:val="00F718D8"/>
    <w:rsid w:val="00F7251A"/>
    <w:rsid w:val="00F726DC"/>
    <w:rsid w:val="00F72A3D"/>
    <w:rsid w:val="00F72BEA"/>
    <w:rsid w:val="00F73215"/>
    <w:rsid w:val="00F7356F"/>
    <w:rsid w:val="00F73D32"/>
    <w:rsid w:val="00F73F3E"/>
    <w:rsid w:val="00F74CB2"/>
    <w:rsid w:val="00F75085"/>
    <w:rsid w:val="00F7595B"/>
    <w:rsid w:val="00F75A0F"/>
    <w:rsid w:val="00F75B3E"/>
    <w:rsid w:val="00F761E5"/>
    <w:rsid w:val="00F77DCD"/>
    <w:rsid w:val="00F77E9E"/>
    <w:rsid w:val="00F77F95"/>
    <w:rsid w:val="00F809BE"/>
    <w:rsid w:val="00F80FD0"/>
    <w:rsid w:val="00F812BF"/>
    <w:rsid w:val="00F81D95"/>
    <w:rsid w:val="00F82419"/>
    <w:rsid w:val="00F827D0"/>
    <w:rsid w:val="00F82C86"/>
    <w:rsid w:val="00F83944"/>
    <w:rsid w:val="00F839A1"/>
    <w:rsid w:val="00F84E79"/>
    <w:rsid w:val="00F87662"/>
    <w:rsid w:val="00F8799E"/>
    <w:rsid w:val="00F90A14"/>
    <w:rsid w:val="00F90A64"/>
    <w:rsid w:val="00F926EE"/>
    <w:rsid w:val="00F92986"/>
    <w:rsid w:val="00F92E24"/>
    <w:rsid w:val="00F932FC"/>
    <w:rsid w:val="00F93E80"/>
    <w:rsid w:val="00F944AA"/>
    <w:rsid w:val="00F949BA"/>
    <w:rsid w:val="00F94B3B"/>
    <w:rsid w:val="00F965B6"/>
    <w:rsid w:val="00F97A88"/>
    <w:rsid w:val="00F97AC8"/>
    <w:rsid w:val="00F97EC4"/>
    <w:rsid w:val="00FA0986"/>
    <w:rsid w:val="00FA0F2B"/>
    <w:rsid w:val="00FA1C39"/>
    <w:rsid w:val="00FA21AF"/>
    <w:rsid w:val="00FA2407"/>
    <w:rsid w:val="00FA300B"/>
    <w:rsid w:val="00FA40FE"/>
    <w:rsid w:val="00FA4806"/>
    <w:rsid w:val="00FA535D"/>
    <w:rsid w:val="00FA53AB"/>
    <w:rsid w:val="00FA568E"/>
    <w:rsid w:val="00FA5FF1"/>
    <w:rsid w:val="00FA6783"/>
    <w:rsid w:val="00FA7D57"/>
    <w:rsid w:val="00FB001A"/>
    <w:rsid w:val="00FB03EB"/>
    <w:rsid w:val="00FB0605"/>
    <w:rsid w:val="00FB0F3F"/>
    <w:rsid w:val="00FB2979"/>
    <w:rsid w:val="00FB2CE4"/>
    <w:rsid w:val="00FB2DC5"/>
    <w:rsid w:val="00FB381F"/>
    <w:rsid w:val="00FB3F54"/>
    <w:rsid w:val="00FB4DAA"/>
    <w:rsid w:val="00FB519F"/>
    <w:rsid w:val="00FB5628"/>
    <w:rsid w:val="00FB5731"/>
    <w:rsid w:val="00FB62E7"/>
    <w:rsid w:val="00FB7E30"/>
    <w:rsid w:val="00FB7E50"/>
    <w:rsid w:val="00FC1074"/>
    <w:rsid w:val="00FC2EC6"/>
    <w:rsid w:val="00FC358C"/>
    <w:rsid w:val="00FC37B9"/>
    <w:rsid w:val="00FC4CA4"/>
    <w:rsid w:val="00FC5072"/>
    <w:rsid w:val="00FC5338"/>
    <w:rsid w:val="00FC5DA8"/>
    <w:rsid w:val="00FC612E"/>
    <w:rsid w:val="00FC743D"/>
    <w:rsid w:val="00FC7E21"/>
    <w:rsid w:val="00FD1123"/>
    <w:rsid w:val="00FD126C"/>
    <w:rsid w:val="00FD190F"/>
    <w:rsid w:val="00FD2E0B"/>
    <w:rsid w:val="00FD390B"/>
    <w:rsid w:val="00FD3ACD"/>
    <w:rsid w:val="00FD4569"/>
    <w:rsid w:val="00FD45EC"/>
    <w:rsid w:val="00FD57D3"/>
    <w:rsid w:val="00FD7CD0"/>
    <w:rsid w:val="00FE0320"/>
    <w:rsid w:val="00FE1B0B"/>
    <w:rsid w:val="00FE2160"/>
    <w:rsid w:val="00FE2DB1"/>
    <w:rsid w:val="00FE312A"/>
    <w:rsid w:val="00FE36D1"/>
    <w:rsid w:val="00FE443E"/>
    <w:rsid w:val="00FE5048"/>
    <w:rsid w:val="00FE504D"/>
    <w:rsid w:val="00FE53B1"/>
    <w:rsid w:val="00FE5464"/>
    <w:rsid w:val="00FE74B0"/>
    <w:rsid w:val="00FE7847"/>
    <w:rsid w:val="00FF0A8C"/>
    <w:rsid w:val="00FF0FA6"/>
    <w:rsid w:val="00FF1E50"/>
    <w:rsid w:val="00FF2AC3"/>
    <w:rsid w:val="00FF2E2A"/>
    <w:rsid w:val="00FF314D"/>
    <w:rsid w:val="00FF34E2"/>
    <w:rsid w:val="00FF361D"/>
    <w:rsid w:val="00FF364F"/>
    <w:rsid w:val="00FF4777"/>
    <w:rsid w:val="00FF4A88"/>
    <w:rsid w:val="00FF4F24"/>
    <w:rsid w:val="00FF593C"/>
    <w:rsid w:val="00FF70A9"/>
    <w:rsid w:val="00FF77FD"/>
    <w:rsid w:val="00FF789C"/>
    <w:rsid w:val="00FF7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22A7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18BC"/>
    <w:rPr>
      <w:rFonts w:ascii="Times New Roman" w:eastAsia="Times" w:hAnsi="Times New Roman" w:cs="Times New Roman"/>
    </w:rPr>
  </w:style>
  <w:style w:type="paragraph" w:styleId="Heading3">
    <w:name w:val="heading 3"/>
    <w:basedOn w:val="Normal"/>
    <w:next w:val="Normal"/>
    <w:link w:val="Heading3Char"/>
    <w:uiPriority w:val="9"/>
    <w:semiHidden/>
    <w:unhideWhenUsed/>
    <w:qFormat/>
    <w:rsid w:val="008264F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8BC"/>
    <w:pPr>
      <w:tabs>
        <w:tab w:val="center" w:pos="4320"/>
        <w:tab w:val="right" w:pos="8640"/>
      </w:tabs>
    </w:pPr>
  </w:style>
  <w:style w:type="character" w:customStyle="1" w:styleId="HeaderChar">
    <w:name w:val="Header Char"/>
    <w:basedOn w:val="DefaultParagraphFont"/>
    <w:link w:val="Header"/>
    <w:uiPriority w:val="99"/>
    <w:rsid w:val="008F18BC"/>
    <w:rPr>
      <w:rFonts w:ascii="Times New Roman" w:eastAsia="Times" w:hAnsi="Times New Roman" w:cs="Times New Roman"/>
    </w:rPr>
  </w:style>
  <w:style w:type="character" w:styleId="PageNumber">
    <w:name w:val="page number"/>
    <w:basedOn w:val="DefaultParagraphFont"/>
    <w:rsid w:val="008F18BC"/>
  </w:style>
  <w:style w:type="table" w:styleId="TableGrid">
    <w:name w:val="Table Grid"/>
    <w:basedOn w:val="TableNormal"/>
    <w:rsid w:val="008F18BC"/>
    <w:rPr>
      <w:rFonts w:eastAsia="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A2281E"/>
    <w:pPr>
      <w:tabs>
        <w:tab w:val="center" w:pos="4320"/>
        <w:tab w:val="right" w:pos="8640"/>
      </w:tabs>
    </w:pPr>
  </w:style>
  <w:style w:type="character" w:customStyle="1" w:styleId="FooterChar">
    <w:name w:val="Footer Char"/>
    <w:basedOn w:val="DefaultParagraphFont"/>
    <w:link w:val="Footer"/>
    <w:uiPriority w:val="99"/>
    <w:rsid w:val="00A2281E"/>
    <w:rPr>
      <w:rFonts w:ascii="Times New Roman" w:eastAsia="Times" w:hAnsi="Times New Roman" w:cs="Times New Roman"/>
    </w:rPr>
  </w:style>
  <w:style w:type="character" w:styleId="Hyperlink">
    <w:name w:val="Hyperlink"/>
    <w:basedOn w:val="DefaultParagraphFont"/>
    <w:uiPriority w:val="99"/>
    <w:unhideWhenUsed/>
    <w:rsid w:val="00B168F2"/>
    <w:rPr>
      <w:color w:val="0000FF" w:themeColor="hyperlink"/>
      <w:u w:val="single"/>
    </w:rPr>
  </w:style>
  <w:style w:type="character" w:styleId="FollowedHyperlink">
    <w:name w:val="FollowedHyperlink"/>
    <w:basedOn w:val="DefaultParagraphFont"/>
    <w:uiPriority w:val="99"/>
    <w:semiHidden/>
    <w:unhideWhenUsed/>
    <w:rsid w:val="00661E71"/>
    <w:rPr>
      <w:color w:val="800080" w:themeColor="followedHyperlink"/>
      <w:u w:val="single"/>
    </w:rPr>
  </w:style>
  <w:style w:type="character" w:styleId="UnresolvedMention">
    <w:name w:val="Unresolved Mention"/>
    <w:basedOn w:val="DefaultParagraphFont"/>
    <w:uiPriority w:val="99"/>
    <w:rsid w:val="0008113C"/>
    <w:rPr>
      <w:color w:val="605E5C"/>
      <w:shd w:val="clear" w:color="auto" w:fill="E1DFDD"/>
    </w:rPr>
  </w:style>
  <w:style w:type="character" w:customStyle="1" w:styleId="Heading3Char">
    <w:name w:val="Heading 3 Char"/>
    <w:basedOn w:val="DefaultParagraphFont"/>
    <w:link w:val="Heading3"/>
    <w:uiPriority w:val="9"/>
    <w:semiHidden/>
    <w:rsid w:val="008264FC"/>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FB5731"/>
    <w:rPr>
      <w:b/>
      <w:bCs/>
    </w:rPr>
  </w:style>
  <w:style w:type="character" w:customStyle="1" w:styleId="apple-converted-space">
    <w:name w:val="apple-converted-space"/>
    <w:basedOn w:val="DefaultParagraphFont"/>
    <w:rsid w:val="00FB5731"/>
  </w:style>
  <w:style w:type="paragraph" w:styleId="NormalWeb">
    <w:name w:val="Normal (Web)"/>
    <w:basedOn w:val="Normal"/>
    <w:uiPriority w:val="99"/>
    <w:semiHidden/>
    <w:unhideWhenUsed/>
    <w:rsid w:val="00053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48664">
      <w:bodyDiv w:val="1"/>
      <w:marLeft w:val="0"/>
      <w:marRight w:val="0"/>
      <w:marTop w:val="0"/>
      <w:marBottom w:val="0"/>
      <w:divBdr>
        <w:top w:val="none" w:sz="0" w:space="0" w:color="auto"/>
        <w:left w:val="none" w:sz="0" w:space="0" w:color="auto"/>
        <w:bottom w:val="none" w:sz="0" w:space="0" w:color="auto"/>
        <w:right w:val="none" w:sz="0" w:space="0" w:color="auto"/>
      </w:divBdr>
      <w:divsChild>
        <w:div w:id="303390794">
          <w:marLeft w:val="0"/>
          <w:marRight w:val="0"/>
          <w:marTop w:val="0"/>
          <w:marBottom w:val="0"/>
          <w:divBdr>
            <w:top w:val="none" w:sz="0" w:space="0" w:color="auto"/>
            <w:left w:val="none" w:sz="0" w:space="0" w:color="auto"/>
            <w:bottom w:val="none" w:sz="0" w:space="0" w:color="auto"/>
            <w:right w:val="none" w:sz="0" w:space="0" w:color="auto"/>
          </w:divBdr>
          <w:divsChild>
            <w:div w:id="1843624609">
              <w:marLeft w:val="0"/>
              <w:marRight w:val="0"/>
              <w:marTop w:val="0"/>
              <w:marBottom w:val="0"/>
              <w:divBdr>
                <w:top w:val="none" w:sz="0" w:space="0" w:color="auto"/>
                <w:left w:val="none" w:sz="0" w:space="0" w:color="auto"/>
                <w:bottom w:val="none" w:sz="0" w:space="0" w:color="auto"/>
                <w:right w:val="none" w:sz="0" w:space="0" w:color="auto"/>
              </w:divBdr>
              <w:divsChild>
                <w:div w:id="3478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25840">
      <w:bodyDiv w:val="1"/>
      <w:marLeft w:val="0"/>
      <w:marRight w:val="0"/>
      <w:marTop w:val="0"/>
      <w:marBottom w:val="0"/>
      <w:divBdr>
        <w:top w:val="none" w:sz="0" w:space="0" w:color="auto"/>
        <w:left w:val="none" w:sz="0" w:space="0" w:color="auto"/>
        <w:bottom w:val="none" w:sz="0" w:space="0" w:color="auto"/>
        <w:right w:val="none" w:sz="0" w:space="0" w:color="auto"/>
      </w:divBdr>
    </w:div>
    <w:div w:id="1442140608">
      <w:bodyDiv w:val="1"/>
      <w:marLeft w:val="0"/>
      <w:marRight w:val="0"/>
      <w:marTop w:val="0"/>
      <w:marBottom w:val="0"/>
      <w:divBdr>
        <w:top w:val="none" w:sz="0" w:space="0" w:color="auto"/>
        <w:left w:val="none" w:sz="0" w:space="0" w:color="auto"/>
        <w:bottom w:val="none" w:sz="0" w:space="0" w:color="auto"/>
        <w:right w:val="none" w:sz="0" w:space="0" w:color="auto"/>
      </w:divBdr>
    </w:div>
    <w:div w:id="1681159980">
      <w:bodyDiv w:val="1"/>
      <w:marLeft w:val="0"/>
      <w:marRight w:val="0"/>
      <w:marTop w:val="0"/>
      <w:marBottom w:val="0"/>
      <w:divBdr>
        <w:top w:val="none" w:sz="0" w:space="0" w:color="auto"/>
        <w:left w:val="none" w:sz="0" w:space="0" w:color="auto"/>
        <w:bottom w:val="none" w:sz="0" w:space="0" w:color="auto"/>
        <w:right w:val="none" w:sz="0" w:space="0" w:color="auto"/>
      </w:divBdr>
      <w:divsChild>
        <w:div w:id="2138259059">
          <w:marLeft w:val="0"/>
          <w:marRight w:val="0"/>
          <w:marTop w:val="0"/>
          <w:marBottom w:val="0"/>
          <w:divBdr>
            <w:top w:val="none" w:sz="0" w:space="0" w:color="auto"/>
            <w:left w:val="none" w:sz="0" w:space="0" w:color="auto"/>
            <w:bottom w:val="none" w:sz="0" w:space="0" w:color="auto"/>
            <w:right w:val="none" w:sz="0" w:space="0" w:color="auto"/>
          </w:divBdr>
          <w:divsChild>
            <w:div w:id="1305042510">
              <w:marLeft w:val="0"/>
              <w:marRight w:val="0"/>
              <w:marTop w:val="0"/>
              <w:marBottom w:val="0"/>
              <w:divBdr>
                <w:top w:val="none" w:sz="0" w:space="0" w:color="auto"/>
                <w:left w:val="none" w:sz="0" w:space="0" w:color="auto"/>
                <w:bottom w:val="none" w:sz="0" w:space="0" w:color="auto"/>
                <w:right w:val="none" w:sz="0" w:space="0" w:color="auto"/>
              </w:divBdr>
              <w:divsChild>
                <w:div w:id="2673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6033">
      <w:bodyDiv w:val="1"/>
      <w:marLeft w:val="0"/>
      <w:marRight w:val="0"/>
      <w:marTop w:val="0"/>
      <w:marBottom w:val="0"/>
      <w:divBdr>
        <w:top w:val="none" w:sz="0" w:space="0" w:color="auto"/>
        <w:left w:val="none" w:sz="0" w:space="0" w:color="auto"/>
        <w:bottom w:val="none" w:sz="0" w:space="0" w:color="auto"/>
        <w:right w:val="none" w:sz="0" w:space="0" w:color="auto"/>
      </w:divBdr>
    </w:div>
    <w:div w:id="1841193770">
      <w:bodyDiv w:val="1"/>
      <w:marLeft w:val="0"/>
      <w:marRight w:val="0"/>
      <w:marTop w:val="0"/>
      <w:marBottom w:val="0"/>
      <w:divBdr>
        <w:top w:val="none" w:sz="0" w:space="0" w:color="auto"/>
        <w:left w:val="none" w:sz="0" w:space="0" w:color="auto"/>
        <w:bottom w:val="none" w:sz="0" w:space="0" w:color="auto"/>
        <w:right w:val="none" w:sz="0" w:space="0" w:color="auto"/>
      </w:divBdr>
    </w:div>
    <w:div w:id="1846553062">
      <w:bodyDiv w:val="1"/>
      <w:marLeft w:val="0"/>
      <w:marRight w:val="0"/>
      <w:marTop w:val="0"/>
      <w:marBottom w:val="0"/>
      <w:divBdr>
        <w:top w:val="none" w:sz="0" w:space="0" w:color="auto"/>
        <w:left w:val="none" w:sz="0" w:space="0" w:color="auto"/>
        <w:bottom w:val="none" w:sz="0" w:space="0" w:color="auto"/>
        <w:right w:val="none" w:sz="0" w:space="0" w:color="auto"/>
      </w:divBdr>
    </w:div>
    <w:div w:id="1864828247">
      <w:bodyDiv w:val="1"/>
      <w:marLeft w:val="0"/>
      <w:marRight w:val="0"/>
      <w:marTop w:val="0"/>
      <w:marBottom w:val="0"/>
      <w:divBdr>
        <w:top w:val="none" w:sz="0" w:space="0" w:color="auto"/>
        <w:left w:val="none" w:sz="0" w:space="0" w:color="auto"/>
        <w:bottom w:val="none" w:sz="0" w:space="0" w:color="auto"/>
        <w:right w:val="none" w:sz="0" w:space="0" w:color="auto"/>
      </w:divBdr>
    </w:div>
    <w:div w:id="1962032593">
      <w:bodyDiv w:val="1"/>
      <w:marLeft w:val="0"/>
      <w:marRight w:val="0"/>
      <w:marTop w:val="0"/>
      <w:marBottom w:val="0"/>
      <w:divBdr>
        <w:top w:val="none" w:sz="0" w:space="0" w:color="auto"/>
        <w:left w:val="none" w:sz="0" w:space="0" w:color="auto"/>
        <w:bottom w:val="none" w:sz="0" w:space="0" w:color="auto"/>
        <w:right w:val="none" w:sz="0" w:space="0" w:color="auto"/>
      </w:divBdr>
      <w:divsChild>
        <w:div w:id="1916544819">
          <w:marLeft w:val="0"/>
          <w:marRight w:val="0"/>
          <w:marTop w:val="0"/>
          <w:marBottom w:val="0"/>
          <w:divBdr>
            <w:top w:val="none" w:sz="0" w:space="0" w:color="auto"/>
            <w:left w:val="none" w:sz="0" w:space="0" w:color="auto"/>
            <w:bottom w:val="none" w:sz="0" w:space="0" w:color="auto"/>
            <w:right w:val="none" w:sz="0" w:space="0" w:color="auto"/>
          </w:divBdr>
          <w:divsChild>
            <w:div w:id="1356691677">
              <w:marLeft w:val="0"/>
              <w:marRight w:val="0"/>
              <w:marTop w:val="0"/>
              <w:marBottom w:val="0"/>
              <w:divBdr>
                <w:top w:val="none" w:sz="0" w:space="0" w:color="auto"/>
                <w:left w:val="none" w:sz="0" w:space="0" w:color="auto"/>
                <w:bottom w:val="none" w:sz="0" w:space="0" w:color="auto"/>
                <w:right w:val="none" w:sz="0" w:space="0" w:color="auto"/>
              </w:divBdr>
              <w:divsChild>
                <w:div w:id="6389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mail@mtsu.edu" TargetMode="External"/><Relationship Id="rId13" Type="http://schemas.openxmlformats.org/officeDocument/2006/relationships/hyperlink" Target="http://www.mtsu.edu/itdcommunications/helpdesk/index.php" TargetMode="External"/><Relationship Id="rId18" Type="http://schemas.openxmlformats.org/officeDocument/2006/relationships/hyperlink" Target="http://www.mtsu.edu/one-stop/counselor.ph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mtsu.edu/dac/" TargetMode="External"/><Relationship Id="rId12" Type="http://schemas.openxmlformats.org/officeDocument/2006/relationships/hyperlink" Target="http://www2.ed.gov/policy/gen/guid/fpco/ferpa/index.html" TargetMode="External"/><Relationship Id="rId17" Type="http://schemas.openxmlformats.org/officeDocument/2006/relationships/hyperlink" Target="http://www.mtsu.edu/financial-aid/forms/LOTFOD.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tsu.edu/titleix/"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tsu.edu/policies/student-affairs/540.php"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mtsu.edu/studentsuccess/tutoring.php" TargetMode="External"/><Relationship Id="rId23" Type="http://schemas.openxmlformats.org/officeDocument/2006/relationships/header" Target="header3.xml"/><Relationship Id="rId10" Type="http://schemas.openxmlformats.org/officeDocument/2006/relationships/hyperlink" Target="http://catalog.mtsu.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tsu.edu/policies/academic-affairs-students/312.php" TargetMode="External"/><Relationship Id="rId14" Type="http://schemas.openxmlformats.org/officeDocument/2006/relationships/hyperlink" Target="http://www.mtsu.edu/policies/academic-affairs-students/313.ph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989</TotalTime>
  <Pages>3</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Ithaca College</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de Clercq</dc:creator>
  <cp:keywords/>
  <dc:description/>
  <cp:lastModifiedBy>Trevor O. deClercq</cp:lastModifiedBy>
  <cp:revision>2977</cp:revision>
  <cp:lastPrinted>2024-01-08T14:08:00Z</cp:lastPrinted>
  <dcterms:created xsi:type="dcterms:W3CDTF">2014-08-01T16:39:00Z</dcterms:created>
  <dcterms:modified xsi:type="dcterms:W3CDTF">2024-08-19T17:01:00Z</dcterms:modified>
</cp:coreProperties>
</file>